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2" w:rsidRPr="005D27E0" w:rsidRDefault="003A62A5" w:rsidP="0040668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24"/>
          <w:u w:val="single"/>
          <w14:ligatures w14:val="none"/>
        </w:rPr>
      </w:pPr>
      <w:r w:rsidRPr="005D27E0">
        <w:rPr>
          <w:rFonts w:ascii="Arial" w:hAnsi="Arial" w:cs="Arial"/>
          <w:b/>
          <w:bCs/>
          <w:color w:val="000000" w:themeColor="text1"/>
          <w:sz w:val="32"/>
          <w:szCs w:val="24"/>
          <w:u w:val="single"/>
          <w14:ligatures w14:val="none"/>
        </w:rPr>
        <w:t>CAREER OPPORTUNITIES</w:t>
      </w:r>
      <w:r w:rsidR="00406682" w:rsidRPr="005D27E0">
        <w:rPr>
          <w:rFonts w:ascii="Arial" w:hAnsi="Arial" w:cs="Arial"/>
          <w:b/>
          <w:bCs/>
          <w:color w:val="000000" w:themeColor="text1"/>
          <w:sz w:val="32"/>
          <w:szCs w:val="24"/>
          <w:u w:val="single"/>
          <w14:ligatures w14:val="none"/>
        </w:rPr>
        <w:t xml:space="preserve"> FOR VISUALLY IMPAIRED TENNESSEE</w:t>
      </w:r>
      <w:r w:rsidR="00663E39" w:rsidRPr="005D27E0">
        <w:rPr>
          <w:rFonts w:ascii="Arial" w:hAnsi="Arial" w:cs="Arial"/>
          <w:b/>
          <w:bCs/>
          <w:color w:val="000000" w:themeColor="text1"/>
          <w:sz w:val="32"/>
          <w:szCs w:val="24"/>
          <w:u w:val="single"/>
          <w14:ligatures w14:val="none"/>
        </w:rPr>
        <w:t>ANS</w:t>
      </w:r>
    </w:p>
    <w:p w:rsidR="00406682" w:rsidRPr="005D27E0" w:rsidRDefault="00406682" w:rsidP="0040668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u w:val="single"/>
          <w14:ligatures w14:val="none"/>
        </w:rPr>
      </w:pPr>
    </w:p>
    <w:p w:rsidR="00406682" w:rsidRPr="005D27E0" w:rsidRDefault="00406682" w:rsidP="0040668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24"/>
          <w14:ligatures w14:val="none"/>
        </w:rPr>
      </w:pPr>
      <w:r w:rsidRPr="005D27E0">
        <w:rPr>
          <w:rFonts w:ascii="Arial" w:hAnsi="Arial" w:cs="Arial"/>
          <w:b/>
          <w:bCs/>
          <w:color w:val="000000" w:themeColor="text1"/>
          <w:sz w:val="44"/>
          <w:szCs w:val="24"/>
          <w14:ligatures w14:val="none"/>
        </w:rPr>
        <w:t>Tennessee Busin</w:t>
      </w:r>
      <w:bookmarkStart w:id="0" w:name="_GoBack"/>
      <w:bookmarkEnd w:id="0"/>
      <w:r w:rsidRPr="005D27E0">
        <w:rPr>
          <w:rFonts w:ascii="Arial" w:hAnsi="Arial" w:cs="Arial"/>
          <w:b/>
          <w:bCs/>
          <w:color w:val="000000" w:themeColor="text1"/>
          <w:sz w:val="44"/>
          <w:szCs w:val="24"/>
          <w14:ligatures w14:val="none"/>
        </w:rPr>
        <w:t>ess Enterprises</w:t>
      </w:r>
    </w:p>
    <w:p w:rsidR="0082703C" w:rsidRPr="005D27E0" w:rsidRDefault="007C2A07" w:rsidP="00711061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  <w14:ligatures w14:val="none"/>
        </w:rPr>
      </w:pPr>
      <w:r w:rsidRPr="005D27E0">
        <w:rPr>
          <w:rFonts w:ascii="Arial" w:hAnsi="Arial" w:cs="Arial"/>
          <w:noProof/>
          <w:color w:val="000000" w:themeColor="text1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64384" behindDoc="1" locked="0" layoutInCell="1" allowOverlap="1" wp14:anchorId="59BBEEB5" wp14:editId="19C17178">
            <wp:simplePos x="0" y="0"/>
            <wp:positionH relativeFrom="column">
              <wp:posOffset>5422900</wp:posOffset>
            </wp:positionH>
            <wp:positionV relativeFrom="paragraph">
              <wp:posOffset>169545</wp:posOffset>
            </wp:positionV>
            <wp:extent cx="1564005" cy="2322830"/>
            <wp:effectExtent l="0" t="0" r="0" b="1270"/>
            <wp:wrapThrough wrapText="bothSides">
              <wp:wrapPolygon edited="0">
                <wp:start x="0" y="0"/>
                <wp:lineTo x="0" y="21435"/>
                <wp:lineTo x="21311" y="21435"/>
                <wp:lineTo x="2131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d Businesswoma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01" r="5952"/>
                    <a:stretch/>
                  </pic:blipFill>
                  <pic:spPr bwMode="auto">
                    <a:xfrm>
                      <a:off x="0" y="0"/>
                      <a:ext cx="1564005" cy="23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5B3" w:rsidRPr="005D27E0" w:rsidRDefault="003A62A5" w:rsidP="009415B3">
      <w:pPr>
        <w:pStyle w:val="BasicParagraph"/>
        <w:widowControl w:val="0"/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  <w:t xml:space="preserve">What is </w:t>
      </w:r>
      <w:r w:rsidR="0082703C" w:rsidRPr="005D27E0"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  <w:t>Tenne</w:t>
      </w:r>
      <w:r w:rsidRPr="005D27E0"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  <w:t>ssee Business Enterprises (TBE)?</w:t>
      </w:r>
    </w:p>
    <w:p w:rsidR="003A62A5" w:rsidRPr="005D27E0" w:rsidRDefault="003A62A5" w:rsidP="009415B3">
      <w:pPr>
        <w:pStyle w:val="BasicParagraph"/>
        <w:widowControl w:val="0"/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</w:pPr>
    </w:p>
    <w:p w:rsidR="009415B3" w:rsidRPr="005D27E0" w:rsidRDefault="00352890" w:rsidP="003A62A5">
      <w:pPr>
        <w:pStyle w:val="BasicParagraph"/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color w:val="000000" w:themeColor="text1"/>
          <w:sz w:val="28"/>
          <w:szCs w:val="28"/>
        </w:rPr>
        <w:t>A</w:t>
      </w:r>
      <w:r w:rsidR="00406682" w:rsidRPr="005D27E0">
        <w:rPr>
          <w:rFonts w:ascii="Arial" w:hAnsi="Arial" w:cs="Arial"/>
          <w:color w:val="000000" w:themeColor="text1"/>
          <w:sz w:val="28"/>
          <w:szCs w:val="28"/>
        </w:rPr>
        <w:t xml:space="preserve"> division of Tennessee</w:t>
      </w:r>
      <w:r w:rsidR="00406682" w:rsidRPr="005D27E0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A62A5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Department of Human Services, </w:t>
      </w:r>
      <w:r w:rsidR="0082703C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Vocational Rehabilitat</w:t>
      </w:r>
      <w:r w:rsidR="007C2A07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ion, and Services for the Blind</w:t>
      </w:r>
    </w:p>
    <w:p w:rsidR="003A62A5" w:rsidRPr="005D27E0" w:rsidRDefault="003A62A5" w:rsidP="003A62A5">
      <w:pPr>
        <w:pStyle w:val="BasicParagraph"/>
        <w:widowControl w:val="0"/>
        <w:spacing w:line="240" w:lineRule="auto"/>
        <w:ind w:left="720"/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</w:pPr>
    </w:p>
    <w:p w:rsidR="009415B3" w:rsidRPr="005D27E0" w:rsidRDefault="009415B3" w:rsidP="003A62A5">
      <w:pPr>
        <w:pStyle w:val="BasicParagraph"/>
        <w:widowControl w:val="0"/>
        <w:numPr>
          <w:ilvl w:val="0"/>
          <w:numId w:val="4"/>
        </w:numPr>
        <w:spacing w:line="240" w:lineRule="auto"/>
        <w:rPr>
          <w:rFonts w:ascii="Arial" w:hAnsi="Arial" w:cs="Arial"/>
          <w:b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P</w:t>
      </w:r>
      <w:r w:rsidR="0082703C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rovides career opportunities</w:t>
      </w:r>
      <w:r w:rsidR="00406682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 to legally blind citizens of Tennessee in </w:t>
      </w:r>
      <w:r w:rsidR="0082703C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vending </w:t>
      </w:r>
      <w:r w:rsidR="00711061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and food </w:t>
      </w:r>
      <w:r w:rsidR="00406682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service management</w:t>
      </w:r>
      <w:r w:rsidR="0082703C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 </w:t>
      </w:r>
    </w:p>
    <w:p w:rsidR="00300B00" w:rsidRPr="005D27E0" w:rsidRDefault="00300B00" w:rsidP="00711061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:rsidR="00300B00" w:rsidRPr="005D27E0" w:rsidRDefault="003A62A5" w:rsidP="00711061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  <w14:ligatures w14:val="none"/>
        </w:rPr>
      </w:pPr>
      <w:r w:rsidRPr="005D27E0">
        <w:rPr>
          <w:rFonts w:ascii="Arial" w:hAnsi="Arial" w:cs="Arial"/>
          <w:b/>
          <w:sz w:val="28"/>
          <w:szCs w:val="28"/>
          <w14:ligatures w14:val="none"/>
        </w:rPr>
        <w:t>What does TBE offer?</w:t>
      </w:r>
    </w:p>
    <w:p w:rsidR="003A62A5" w:rsidRPr="005D27E0" w:rsidRDefault="003A62A5" w:rsidP="00711061">
      <w:pPr>
        <w:widowControl w:val="0"/>
        <w:spacing w:after="0" w:line="240" w:lineRule="auto"/>
        <w:rPr>
          <w:rFonts w:ascii="Arial" w:hAnsi="Arial" w:cs="Arial"/>
          <w:b/>
          <w:sz w:val="28"/>
          <w:szCs w:val="28"/>
          <w14:ligatures w14:val="none"/>
        </w:rPr>
      </w:pPr>
    </w:p>
    <w:p w:rsidR="00883118" w:rsidRPr="005D27E0" w:rsidRDefault="00300B00" w:rsidP="0067081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D27E0">
        <w:rPr>
          <w:rFonts w:ascii="Arial" w:hAnsi="Arial" w:cs="Arial"/>
          <w:sz w:val="28"/>
          <w:szCs w:val="28"/>
          <w14:ligatures w14:val="none"/>
        </w:rPr>
        <w:t>A thorough training program</w:t>
      </w:r>
      <w:r w:rsidR="00670819" w:rsidRPr="005D27E0">
        <w:rPr>
          <w:rFonts w:ascii="Arial" w:hAnsi="Arial" w:cs="Arial"/>
          <w:sz w:val="28"/>
          <w:szCs w:val="28"/>
          <w14:ligatures w14:val="none"/>
        </w:rPr>
        <w:t xml:space="preserve"> that includes in-depth classroom training and hands-on instruction, which </w:t>
      </w:r>
      <w:r w:rsidRPr="005D27E0">
        <w:rPr>
          <w:rFonts w:ascii="Arial" w:hAnsi="Arial" w:cs="Arial"/>
          <w:sz w:val="28"/>
          <w:szCs w:val="28"/>
          <w14:ligatures w14:val="none"/>
        </w:rPr>
        <w:t>prepares the individual to be a Manager of one of our</w:t>
      </w:r>
      <w:r w:rsidR="007C2A07" w:rsidRPr="005D27E0">
        <w:rPr>
          <w:rFonts w:ascii="Arial" w:hAnsi="Arial" w:cs="Arial"/>
          <w:sz w:val="28"/>
          <w:szCs w:val="28"/>
          <w14:ligatures w14:val="none"/>
        </w:rPr>
        <w:t xml:space="preserve"> vending/food</w:t>
      </w:r>
      <w:r w:rsidR="00BD1B91" w:rsidRPr="005D27E0">
        <w:rPr>
          <w:rFonts w:ascii="Arial" w:hAnsi="Arial" w:cs="Arial"/>
          <w:sz w:val="28"/>
          <w:szCs w:val="28"/>
          <w14:ligatures w14:val="none"/>
        </w:rPr>
        <w:t xml:space="preserve"> </w:t>
      </w:r>
      <w:r w:rsidR="007C2A07" w:rsidRPr="005D27E0">
        <w:rPr>
          <w:rFonts w:ascii="Arial" w:hAnsi="Arial" w:cs="Arial"/>
          <w:sz w:val="28"/>
          <w:szCs w:val="28"/>
          <w14:ligatures w14:val="none"/>
        </w:rPr>
        <w:t>service facilities</w:t>
      </w:r>
      <w:r w:rsidR="00670819" w:rsidRPr="005D27E0">
        <w:rPr>
          <w:rFonts w:ascii="Arial" w:hAnsi="Arial" w:cs="Arial"/>
          <w:sz w:val="28"/>
          <w:szCs w:val="28"/>
          <w14:ligatures w14:val="none"/>
        </w:rPr>
        <w:t>.</w:t>
      </w:r>
    </w:p>
    <w:p w:rsidR="003A62A5" w:rsidRPr="005D27E0" w:rsidRDefault="003A62A5" w:rsidP="003A62A5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:rsidR="00300B00" w:rsidRPr="005D27E0" w:rsidRDefault="00883118" w:rsidP="003A62A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D27E0">
        <w:rPr>
          <w:rFonts w:ascii="Arial" w:hAnsi="Arial" w:cs="Arial"/>
          <w:sz w:val="28"/>
          <w:szCs w:val="28"/>
          <w14:ligatures w14:val="none"/>
        </w:rPr>
        <w:t>E</w:t>
      </w:r>
      <w:r w:rsidR="00BD1B91" w:rsidRPr="005D27E0">
        <w:rPr>
          <w:rFonts w:ascii="Arial" w:hAnsi="Arial" w:cs="Arial"/>
          <w:sz w:val="28"/>
          <w:szCs w:val="28"/>
          <w14:ligatures w14:val="none"/>
        </w:rPr>
        <w:t>stablished turn-key</w:t>
      </w:r>
      <w:r w:rsidR="00300B00" w:rsidRPr="005D27E0">
        <w:rPr>
          <w:rFonts w:ascii="Arial" w:hAnsi="Arial" w:cs="Arial"/>
          <w:sz w:val="28"/>
          <w:szCs w:val="28"/>
          <w14:ligatures w14:val="none"/>
        </w:rPr>
        <w:t xml:space="preserve"> business</w:t>
      </w:r>
      <w:r w:rsidRPr="005D27E0">
        <w:rPr>
          <w:rFonts w:ascii="Arial" w:hAnsi="Arial" w:cs="Arial"/>
          <w:sz w:val="28"/>
          <w:szCs w:val="28"/>
          <w14:ligatures w14:val="none"/>
        </w:rPr>
        <w:t>es, which include</w:t>
      </w:r>
      <w:r w:rsidR="00300B00" w:rsidRPr="005D27E0">
        <w:rPr>
          <w:rFonts w:ascii="Arial" w:hAnsi="Arial" w:cs="Arial"/>
          <w:sz w:val="28"/>
          <w:szCs w:val="28"/>
          <w14:ligatures w14:val="none"/>
        </w:rPr>
        <w:t xml:space="preserve"> necessary equipment and a beginning merchandise inventory</w:t>
      </w:r>
    </w:p>
    <w:p w:rsidR="003A62A5" w:rsidRPr="005D27E0" w:rsidRDefault="003A62A5" w:rsidP="003A62A5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:rsidR="00300B00" w:rsidRPr="005D27E0" w:rsidRDefault="00300B00" w:rsidP="003A62A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D27E0">
        <w:rPr>
          <w:rFonts w:ascii="Arial" w:hAnsi="Arial" w:cs="Arial"/>
          <w:sz w:val="28"/>
          <w:szCs w:val="28"/>
          <w14:ligatures w14:val="none"/>
        </w:rPr>
        <w:t xml:space="preserve">Ongoing support services including professional business consultation, continuing education, </w:t>
      </w:r>
      <w:r w:rsidR="00883118" w:rsidRPr="005D27E0">
        <w:rPr>
          <w:rFonts w:ascii="Arial" w:hAnsi="Arial" w:cs="Arial"/>
          <w:sz w:val="28"/>
          <w:szCs w:val="28"/>
          <w14:ligatures w14:val="none"/>
        </w:rPr>
        <w:t xml:space="preserve">and </w:t>
      </w:r>
      <w:r w:rsidRPr="005D27E0">
        <w:rPr>
          <w:rFonts w:ascii="Arial" w:hAnsi="Arial" w:cs="Arial"/>
          <w:sz w:val="28"/>
          <w:szCs w:val="28"/>
          <w14:ligatures w14:val="none"/>
        </w:rPr>
        <w:t>equipment repair and maintenance</w:t>
      </w:r>
    </w:p>
    <w:p w:rsidR="003A62A5" w:rsidRPr="005D27E0" w:rsidRDefault="003A62A5" w:rsidP="003A62A5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:rsidR="00883118" w:rsidRPr="005D27E0" w:rsidRDefault="00883118" w:rsidP="003A62A5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  <w:r w:rsidRPr="005D27E0">
        <w:rPr>
          <w:rFonts w:ascii="Arial" w:hAnsi="Arial" w:cs="Arial"/>
          <w:sz w:val="28"/>
          <w:szCs w:val="28"/>
          <w14:ligatures w14:val="none"/>
        </w:rPr>
        <w:t>Access to health insurance benefits</w:t>
      </w:r>
    </w:p>
    <w:p w:rsidR="00711061" w:rsidRPr="005D27E0" w:rsidRDefault="00711061" w:rsidP="00711061">
      <w:pPr>
        <w:pStyle w:val="BasicParagraph"/>
        <w:widowControl w:val="0"/>
        <w:spacing w:line="240" w:lineRule="auto"/>
        <w:ind w:left="360" w:hanging="360"/>
        <w:rPr>
          <w:rFonts w:ascii="Arial" w:hAnsi="Arial" w:cs="Arial"/>
          <w:b/>
          <w:color w:val="0000FF"/>
          <w:sz w:val="28"/>
          <w:szCs w:val="28"/>
          <w14:ligatures w14:val="none"/>
        </w:rPr>
      </w:pPr>
    </w:p>
    <w:p w:rsidR="00C17869" w:rsidRPr="005D27E0" w:rsidRDefault="00883118" w:rsidP="00711061">
      <w:pPr>
        <w:pStyle w:val="BasicParagraph"/>
        <w:widowControl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  <w:t xml:space="preserve">Where are TBE businesses located? </w:t>
      </w:r>
    </w:p>
    <w:p w:rsidR="003A62A5" w:rsidRPr="005D27E0" w:rsidRDefault="003A62A5" w:rsidP="00711061">
      <w:pPr>
        <w:pStyle w:val="BasicParagraph"/>
        <w:widowControl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</w:pPr>
    </w:p>
    <w:p w:rsidR="00C17869" w:rsidRPr="005D27E0" w:rsidRDefault="00883118" w:rsidP="007C2A07">
      <w:pPr>
        <w:pStyle w:val="BasicParagraph"/>
        <w:widowControl w:val="0"/>
        <w:spacing w:line="240" w:lineRule="auto"/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>TBE Managers operate businesses</w:t>
      </w:r>
      <w:r w:rsidR="007C2A07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 in locations</w:t>
      </w:r>
      <w:r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 across the state, </w:t>
      </w:r>
      <w:r w:rsidR="003A62A5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>primarily</w:t>
      </w:r>
      <w:r w:rsidR="007C2A07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 in government facilities. These businesses take different forms, including vending m</w:t>
      </w:r>
      <w:r w:rsidR="00C17869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>achines</w:t>
      </w:r>
      <w:r w:rsidR="007C2A07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, cafés, c-stores, micro-markets, inmate commissaries, or combinations of these forms. </w:t>
      </w:r>
      <w:r w:rsidR="00E45008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ab/>
      </w:r>
      <w:r w:rsidR="00E45008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ab/>
      </w:r>
      <w:r w:rsidR="00E45008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ab/>
      </w:r>
    </w:p>
    <w:p w:rsidR="004521C5" w:rsidRPr="005D27E0" w:rsidRDefault="004521C5" w:rsidP="00711061">
      <w:pPr>
        <w:widowControl w:val="0"/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:rsidR="007C2A07" w:rsidRPr="005D27E0" w:rsidRDefault="007C2A07" w:rsidP="00711061">
      <w:pPr>
        <w:pStyle w:val="BasicParagraph"/>
        <w:widowControl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  <w:t>How do I take my first steps to success and independence as a TBE Manager?</w:t>
      </w:r>
    </w:p>
    <w:p w:rsidR="007C2A07" w:rsidRPr="005D27E0" w:rsidRDefault="007C2A07" w:rsidP="00711061">
      <w:pPr>
        <w:pStyle w:val="BasicParagraph"/>
        <w:widowControl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14:ligatures w14:val="none"/>
        </w:rPr>
      </w:pPr>
    </w:p>
    <w:p w:rsidR="003A62A5" w:rsidRPr="005D27E0" w:rsidRDefault="001B0F99" w:rsidP="003A62A5">
      <w:pPr>
        <w:pStyle w:val="Basic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Call the </w:t>
      </w:r>
      <w:r w:rsidR="003A62A5"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State of Tennessee </w:t>
      </w:r>
      <w:r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>Vocational Rehabilitation at 615-313-4891</w:t>
      </w:r>
    </w:p>
    <w:p w:rsidR="007C2A07" w:rsidRPr="005D27E0" w:rsidRDefault="007C2A07" w:rsidP="007C2A07">
      <w:pPr>
        <w:pStyle w:val="BasicParagraph"/>
        <w:widowControl w:val="0"/>
        <w:spacing w:line="240" w:lineRule="auto"/>
        <w:ind w:left="720"/>
        <w:rPr>
          <w:rFonts w:ascii="Arial" w:hAnsi="Arial" w:cs="Arial"/>
          <w:color w:val="000000" w:themeColor="text1"/>
          <w:sz w:val="28"/>
          <w:szCs w:val="28"/>
          <w14:ligatures w14:val="none"/>
        </w:rPr>
      </w:pPr>
    </w:p>
    <w:p w:rsidR="003A62A5" w:rsidRPr="005D27E0" w:rsidRDefault="003A62A5" w:rsidP="003A62A5">
      <w:pPr>
        <w:pStyle w:val="Basic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  <w:color w:val="000000" w:themeColor="text1"/>
          <w:sz w:val="28"/>
          <w:szCs w:val="28"/>
          <w14:ligatures w14:val="none"/>
        </w:rPr>
      </w:pPr>
      <w:r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Call </w:t>
      </w:r>
      <w:r w:rsidR="00BD1B91"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>TBE</w:t>
      </w:r>
      <w:r w:rsidRPr="005D27E0">
        <w:rPr>
          <w:rFonts w:ascii="Arial" w:hAnsi="Arial" w:cs="Arial"/>
          <w:color w:val="000000" w:themeColor="text1"/>
          <w:sz w:val="28"/>
          <w:szCs w:val="28"/>
          <w14:ligatures w14:val="none"/>
        </w:rPr>
        <w:t xml:space="preserve"> at 800-628-7818</w:t>
      </w:r>
    </w:p>
    <w:p w:rsidR="007C2A07" w:rsidRPr="005D27E0" w:rsidRDefault="007C2A07" w:rsidP="007C2A07">
      <w:pPr>
        <w:pStyle w:val="BasicParagraph"/>
        <w:widowControl w:val="0"/>
        <w:spacing w:line="240" w:lineRule="auto"/>
        <w:rPr>
          <w:rFonts w:ascii="Arial" w:hAnsi="Arial" w:cs="Arial"/>
          <w:color w:val="000000" w:themeColor="text1"/>
          <w:sz w:val="28"/>
          <w:szCs w:val="28"/>
          <w14:ligatures w14:val="none"/>
        </w:rPr>
      </w:pPr>
    </w:p>
    <w:p w:rsidR="00FC6E6A" w:rsidRPr="005D27E0" w:rsidRDefault="003A62A5" w:rsidP="00352890">
      <w:pPr>
        <w:pStyle w:val="BasicParagraph"/>
        <w:widowControl w:val="0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D27E0">
        <w:rPr>
          <w:rFonts w:ascii="Arial" w:hAnsi="Arial" w:cs="Arial"/>
          <w:bCs/>
          <w:color w:val="000000" w:themeColor="text1"/>
          <w:sz w:val="28"/>
          <w:szCs w:val="28"/>
          <w14:ligatures w14:val="none"/>
        </w:rPr>
        <w:t xml:space="preserve">Visit the TBE website: </w:t>
      </w:r>
      <w:hyperlink r:id="rId10" w:history="1">
        <w:r w:rsidR="00C17869" w:rsidRPr="005D27E0">
          <w:rPr>
            <w:rStyle w:val="Hyperlink"/>
            <w:rFonts w:ascii="Arial" w:hAnsi="Arial" w:cs="Arial"/>
            <w:bCs/>
            <w:color w:val="000000" w:themeColor="text1"/>
            <w:sz w:val="28"/>
            <w:szCs w:val="28"/>
            <w:u w:val="none"/>
          </w:rPr>
          <w:t>https://www.tn.gov/humanservices/ds/bvis-tn-business-enterprises.html</w:t>
        </w:r>
      </w:hyperlink>
    </w:p>
    <w:sectPr w:rsidR="00FC6E6A" w:rsidRPr="005D27E0" w:rsidSect="00F31C49">
      <w:footerReference w:type="default" r:id="rId11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BB6" w:rsidRDefault="00C75BB6" w:rsidP="00BD1B91">
      <w:pPr>
        <w:spacing w:after="0" w:line="240" w:lineRule="auto"/>
      </w:pPr>
      <w:r>
        <w:separator/>
      </w:r>
    </w:p>
  </w:endnote>
  <w:endnote w:type="continuationSeparator" w:id="0">
    <w:p w:rsidR="00C75BB6" w:rsidRDefault="00C75BB6" w:rsidP="00BD1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91" w:rsidRDefault="00BD1B91" w:rsidP="00BD1B91">
    <w:pPr>
      <w:pStyle w:val="Footer"/>
      <w:jc w:val="center"/>
    </w:pPr>
    <w:r>
      <w:rPr>
        <w:noProof/>
        <w14:ligatures w14:val="none"/>
        <w14:cntxtAlts w14:val="0"/>
      </w:rPr>
      <w:drawing>
        <wp:inline distT="0" distB="0" distL="0" distR="0">
          <wp:extent cx="2601137" cy="3887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E-TN Dept of Human Serv ColorPMS -«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0630" cy="393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BB6" w:rsidRDefault="00C75BB6" w:rsidP="00BD1B91">
      <w:pPr>
        <w:spacing w:after="0" w:line="240" w:lineRule="auto"/>
      </w:pPr>
      <w:r>
        <w:separator/>
      </w:r>
    </w:p>
  </w:footnote>
  <w:footnote w:type="continuationSeparator" w:id="0">
    <w:p w:rsidR="00C75BB6" w:rsidRDefault="00C75BB6" w:rsidP="00BD1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D57EC"/>
    <w:multiLevelType w:val="hybridMultilevel"/>
    <w:tmpl w:val="0CD2527E"/>
    <w:lvl w:ilvl="0" w:tplc="2D98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1F04"/>
    <w:multiLevelType w:val="hybridMultilevel"/>
    <w:tmpl w:val="2F4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2214B"/>
    <w:multiLevelType w:val="hybridMultilevel"/>
    <w:tmpl w:val="F10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82DC2"/>
    <w:multiLevelType w:val="hybridMultilevel"/>
    <w:tmpl w:val="55FC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81692"/>
    <w:multiLevelType w:val="hybridMultilevel"/>
    <w:tmpl w:val="46BA9A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CB"/>
    <w:rsid w:val="00121959"/>
    <w:rsid w:val="001B0F99"/>
    <w:rsid w:val="00300B00"/>
    <w:rsid w:val="00346993"/>
    <w:rsid w:val="00352890"/>
    <w:rsid w:val="003A62A5"/>
    <w:rsid w:val="00406682"/>
    <w:rsid w:val="004521C5"/>
    <w:rsid w:val="005C4B5D"/>
    <w:rsid w:val="005D27E0"/>
    <w:rsid w:val="00663E39"/>
    <w:rsid w:val="00670819"/>
    <w:rsid w:val="006A0262"/>
    <w:rsid w:val="006D1373"/>
    <w:rsid w:val="00711061"/>
    <w:rsid w:val="007411C0"/>
    <w:rsid w:val="007C2A07"/>
    <w:rsid w:val="0082703C"/>
    <w:rsid w:val="00883118"/>
    <w:rsid w:val="009415B3"/>
    <w:rsid w:val="009E14CB"/>
    <w:rsid w:val="00A87BBE"/>
    <w:rsid w:val="00BD1B91"/>
    <w:rsid w:val="00C17869"/>
    <w:rsid w:val="00C75BB6"/>
    <w:rsid w:val="00D91A8E"/>
    <w:rsid w:val="00E45008"/>
    <w:rsid w:val="00E70204"/>
    <w:rsid w:val="00E87E20"/>
    <w:rsid w:val="00F31C49"/>
    <w:rsid w:val="00FC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E14CB"/>
    <w:pPr>
      <w:spacing w:after="0" w:line="288" w:lineRule="auto"/>
    </w:pPr>
    <w:rPr>
      <w:rFonts w:ascii="Minion Pro" w:hAnsi="Minion Pro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49"/>
    <w:rPr>
      <w:rFonts w:eastAsia="Times New Roman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A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9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9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C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9E14CB"/>
    <w:pPr>
      <w:spacing w:after="0" w:line="288" w:lineRule="auto"/>
    </w:pPr>
    <w:rPr>
      <w:rFonts w:ascii="Minion Pro" w:hAnsi="Minion Pro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78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49"/>
    <w:rPr>
      <w:rFonts w:eastAsia="Times New Roman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A62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B9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D1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B91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tn.gov/humanservices/ds/bvis-tn-business-enterpris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44C4-7B58-4307-A237-A9567826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Dehaven</dc:creator>
  <cp:lastModifiedBy>Joan Dehaven</cp:lastModifiedBy>
  <cp:revision>3</cp:revision>
  <cp:lastPrinted>2019-02-12T12:43:00Z</cp:lastPrinted>
  <dcterms:created xsi:type="dcterms:W3CDTF">2019-02-12T12:39:00Z</dcterms:created>
  <dcterms:modified xsi:type="dcterms:W3CDTF">2019-02-12T17:19:00Z</dcterms:modified>
</cp:coreProperties>
</file>