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9F" w:rsidRDefault="008E6A26">
      <w:pPr>
        <w:pStyle w:val="Title"/>
        <w:rPr>
          <w:rFonts w:ascii="PermianSlabSerifTypeface" w:hAnsi="PermianSlabSerifTypeface"/>
          <w:color w:val="auto"/>
          <w:sz w:val="36"/>
          <w:szCs w:val="36"/>
        </w:rPr>
      </w:pPr>
      <w:r w:rsidRPr="00713F7D">
        <w:rPr>
          <w:rFonts w:ascii="PermianSlabSerifTypeface" w:hAnsi="PermianSlabSerifTypeface"/>
          <w:color w:val="auto"/>
          <w:sz w:val="36"/>
          <w:szCs w:val="36"/>
        </w:rPr>
        <w:t>aGRICULTURAL ENGINEERING AND aPPLIED tECHNOLOGIES</w:t>
      </w:r>
    </w:p>
    <w:p w:rsidR="003B3772" w:rsidRPr="00713F7D" w:rsidRDefault="00713F7D" w:rsidP="00713F7D">
      <w:r w:rsidRPr="00713F7D">
        <w:rPr>
          <w:rFonts w:ascii="PermianSlabSerifTypeface" w:hAnsi="PermianSlabSerifTypeface"/>
          <w:noProof/>
          <w:sz w:val="36"/>
          <w:szCs w:val="36"/>
          <w:lang w:eastAsia="en-US"/>
        </w:rPr>
        <mc:AlternateContent>
          <mc:Choice Requires="wps">
            <w:drawing>
              <wp:anchor distT="0" distB="0" distL="114300" distR="114300" simplePos="0" relativeHeight="251700224" behindDoc="0" locked="0" layoutInCell="1" allowOverlap="1" wp14:anchorId="751A3623" wp14:editId="099BCF35">
                <wp:simplePos x="0" y="0"/>
                <wp:positionH relativeFrom="margin">
                  <wp:align>left</wp:align>
                </wp:positionH>
                <wp:positionV relativeFrom="paragraph">
                  <wp:posOffset>75971</wp:posOffset>
                </wp:positionV>
                <wp:extent cx="6877050" cy="3619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877050" cy="361950"/>
                        </a:xfrm>
                        <a:prstGeom prst="rect">
                          <a:avLst/>
                        </a:prstGeom>
                        <a:solidFill>
                          <a:srgbClr val="75787B"/>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3772" w:rsidRPr="00860B23" w:rsidRDefault="003B3772" w:rsidP="003B3772">
                            <w:pPr>
                              <w:spacing w:after="120"/>
                              <w:rPr>
                                <w:rFonts w:ascii="PermianSlabSerifTypeface" w:hAnsi="PermianSlabSerifTypeface"/>
                                <w:color w:val="FFFFFF" w:themeColor="background1"/>
                                <w:sz w:val="28"/>
                                <w:szCs w:val="32"/>
                              </w:rPr>
                            </w:pPr>
                            <w:r>
                              <w:rPr>
                                <w:rFonts w:ascii="PermianSlabSerifTypeface" w:hAnsi="PermianSlabSerifTypeface"/>
                                <w:color w:val="FFFFFF" w:themeColor="background1"/>
                                <w:sz w:val="28"/>
                                <w:szCs w:val="32"/>
                              </w:rPr>
                              <w:t>Agriculture, Food, and Natural Resources</w:t>
                            </w:r>
                          </w:p>
                          <w:p w:rsidR="003B3772" w:rsidRDefault="003B3772" w:rsidP="003B3772">
                            <w:pPr>
                              <w:rPr>
                                <w:rFonts w:ascii="PermianSlabSerifTypeface" w:hAnsi="PermianSlabSerifTypeface"/>
                                <w:sz w:val="36"/>
                                <w:szCs w:val="36"/>
                              </w:rPr>
                            </w:pPr>
                            <w:r>
                              <w:rPr>
                                <w:rFonts w:ascii="PermianSlabSerifTypeface" w:hAnsi="PermianSlabSerifTypeface"/>
                                <w:sz w:val="36"/>
                                <w:szCs w:val="36"/>
                              </w:rPr>
                              <w:t>__________</w:t>
                            </w:r>
                          </w:p>
                          <w:p w:rsidR="003B3772" w:rsidRPr="00860B23" w:rsidRDefault="003B3772" w:rsidP="003B3772">
                            <w:pPr>
                              <w:rPr>
                                <w:rFonts w:ascii="PermianSlabSerifTypeface" w:hAnsi="PermianSlabSerifTypeface"/>
                                <w:sz w:val="36"/>
                                <w:szCs w:val="36"/>
                              </w:rPr>
                            </w:pPr>
                          </w:p>
                          <w:p w:rsidR="003B3772" w:rsidRDefault="003B3772" w:rsidP="003B3772"/>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A3623" id="_x0000_t202" coordsize="21600,21600" o:spt="202" path="m,l,21600r21600,l21600,xe">
                <v:stroke joinstyle="miter"/>
                <v:path gradientshapeok="t" o:connecttype="rect"/>
              </v:shapetype>
              <v:shape id="Text Box 18" o:spid="_x0000_s1026" type="#_x0000_t202" style="position:absolute;margin-left:0;margin-top:6pt;width:541.5pt;height:28.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" fillcolor="#75787b" stroked="f" strokeweight=".5pt">
                <v:textbox inset=",0">
                  <w:txbxContent>
                    <w:p w:rsidR="003B3772" w:rsidRPr="00860B23" w:rsidRDefault="003B3772" w:rsidP="003B3772">
                      <w:pPr>
                        <w:spacing w:after="120"/>
                        <w:rPr>
                          <w:rFonts w:ascii="PermianSlabSerifTypeface" w:hAnsi="PermianSlabSerifTypeface"/>
                          <w:color w:val="FFFFFF" w:themeColor="background1"/>
                          <w:sz w:val="28"/>
                          <w:szCs w:val="32"/>
                        </w:rPr>
                      </w:pPr>
                      <w:r>
                        <w:rPr>
                          <w:rFonts w:ascii="PermianSlabSerifTypeface" w:hAnsi="PermianSlabSerifTypeface"/>
                          <w:color w:val="FFFFFF" w:themeColor="background1"/>
                          <w:sz w:val="28"/>
                          <w:szCs w:val="32"/>
                        </w:rPr>
                        <w:t>Agriculture, Food, and Natural Resources</w:t>
                      </w:r>
                    </w:p>
                    <w:p w:rsidR="003B3772" w:rsidRDefault="003B3772" w:rsidP="003B3772">
                      <w:pPr>
                        <w:rPr>
                          <w:rFonts w:ascii="PermianSlabSerifTypeface" w:hAnsi="PermianSlabSerifTypeface"/>
                          <w:sz w:val="36"/>
                          <w:szCs w:val="36"/>
                        </w:rPr>
                      </w:pPr>
                      <w:r>
                        <w:rPr>
                          <w:rFonts w:ascii="PermianSlabSerifTypeface" w:hAnsi="PermianSlabSerifTypeface"/>
                          <w:sz w:val="36"/>
                          <w:szCs w:val="36"/>
                        </w:rPr>
                        <w:t>__________</w:t>
                      </w:r>
                    </w:p>
                    <w:p w:rsidR="003B3772" w:rsidRPr="00860B23" w:rsidRDefault="003B3772" w:rsidP="003B3772">
                      <w:pPr>
                        <w:rPr>
                          <w:rFonts w:ascii="PermianSlabSerifTypeface" w:hAnsi="PermianSlabSerifTypeface"/>
                          <w:sz w:val="36"/>
                          <w:szCs w:val="36"/>
                        </w:rPr>
                      </w:pPr>
                    </w:p>
                    <w:p w:rsidR="003B3772" w:rsidRDefault="003B3772" w:rsidP="003B3772"/>
                  </w:txbxContent>
                </v:textbox>
                <w10:wrap anchorx="margin"/>
              </v:shape>
            </w:pict>
          </mc:Fallback>
        </mc:AlternateContent>
      </w:r>
    </w:p>
    <w:p w:rsidR="003B3772" w:rsidRDefault="00645078" w:rsidP="003B3772">
      <w:pPr>
        <w:spacing w:before="0" w:after="0"/>
      </w:pPr>
      <w:r w:rsidRPr="003B3772">
        <w:rPr>
          <w:noProof/>
          <w:lang w:eastAsia="en-US"/>
        </w:rPr>
        <mc:AlternateContent>
          <mc:Choice Requires="wps">
            <w:drawing>
              <wp:anchor distT="45720" distB="45720" distL="114300" distR="114300" simplePos="0" relativeHeight="251698176" behindDoc="0" locked="0" layoutInCell="1" allowOverlap="1" wp14:anchorId="4DFFED5F" wp14:editId="6E423CD6">
                <wp:simplePos x="0" y="0"/>
                <wp:positionH relativeFrom="column">
                  <wp:posOffset>5676900</wp:posOffset>
                </wp:positionH>
                <wp:positionV relativeFrom="paragraph">
                  <wp:posOffset>182880</wp:posOffset>
                </wp:positionV>
                <wp:extent cx="834390" cy="36576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365760"/>
                        </a:xfrm>
                        <a:prstGeom prst="rect">
                          <a:avLst/>
                        </a:prstGeom>
                        <a:noFill/>
                        <a:ln w="9525">
                          <a:noFill/>
                          <a:miter lim="800000"/>
                          <a:headEnd/>
                          <a:tailEnd/>
                        </a:ln>
                      </wps:spPr>
                      <wps:txbx>
                        <w:txbxContent>
                          <w:p w:rsidR="003B3772" w:rsidRPr="0001232A" w:rsidRDefault="003B3772" w:rsidP="003B3772">
                            <w:pPr>
                              <w:spacing w:before="0" w:after="0"/>
                              <w:rPr>
                                <w:rFonts w:ascii="Open Sans" w:hAnsi="Open Sans" w:cs="Open Sans"/>
                                <w:i/>
                                <w:sz w:val="18"/>
                              </w:rPr>
                            </w:pPr>
                            <w:r w:rsidRPr="0001232A">
                              <w:rPr>
                                <w:rFonts w:ascii="Open Sans" w:hAnsi="Open Sans" w:cs="Open Sans"/>
                                <w:i/>
                                <w:sz w:val="18"/>
                              </w:rPr>
                              <w:t>Leve</w:t>
                            </w:r>
                            <w:r>
                              <w:rPr>
                                <w:rFonts w:ascii="Open Sans" w:hAnsi="Open Sans" w:cs="Open Sans"/>
                                <w:i/>
                                <w:sz w:val="18"/>
                              </w:rPr>
                              <w:t>l 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FED5F" id="Text Box 2" o:spid="_x0000_s1027" type="#_x0000_t202" style="position:absolute;margin-left:447pt;margin-top:14.4pt;width:65.7pt;height:28.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" filled="f" stroked="f">
                <v:textbox>
                  <w:txbxContent>
                    <w:p w:rsidR="003B3772" w:rsidRPr="0001232A" w:rsidRDefault="003B3772" w:rsidP="003B3772">
                      <w:pPr>
                        <w:spacing w:before="0" w:after="0"/>
                        <w:rPr>
                          <w:rFonts w:ascii="Open Sans" w:hAnsi="Open Sans" w:cs="Open Sans"/>
                          <w:i/>
                          <w:sz w:val="18"/>
                        </w:rPr>
                      </w:pPr>
                      <w:r w:rsidRPr="0001232A">
                        <w:rPr>
                          <w:rFonts w:ascii="Open Sans" w:hAnsi="Open Sans" w:cs="Open Sans"/>
                          <w:i/>
                          <w:sz w:val="18"/>
                        </w:rPr>
                        <w:t>Leve</w:t>
                      </w:r>
                      <w:r>
                        <w:rPr>
                          <w:rFonts w:ascii="Open Sans" w:hAnsi="Open Sans" w:cs="Open Sans"/>
                          <w:i/>
                          <w:sz w:val="18"/>
                        </w:rPr>
                        <w:t>l Four</w:t>
                      </w:r>
                    </w:p>
                  </w:txbxContent>
                </v:textbox>
                <w10:wrap type="square"/>
              </v:shape>
            </w:pict>
          </mc:Fallback>
        </mc:AlternateContent>
      </w:r>
      <w:r w:rsidRPr="003B3772">
        <w:rPr>
          <w:noProof/>
          <w:lang w:eastAsia="en-US"/>
        </w:rPr>
        <mc:AlternateContent>
          <mc:Choice Requires="wps">
            <w:drawing>
              <wp:anchor distT="45720" distB="45720" distL="114300" distR="114300" simplePos="0" relativeHeight="251697152" behindDoc="0" locked="0" layoutInCell="1" allowOverlap="1" wp14:anchorId="2ED0B0F0" wp14:editId="1720C1B4">
                <wp:simplePos x="0" y="0"/>
                <wp:positionH relativeFrom="column">
                  <wp:posOffset>3876675</wp:posOffset>
                </wp:positionH>
                <wp:positionV relativeFrom="paragraph">
                  <wp:posOffset>178435</wp:posOffset>
                </wp:positionV>
                <wp:extent cx="809625" cy="36576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65760"/>
                        </a:xfrm>
                        <a:prstGeom prst="rect">
                          <a:avLst/>
                        </a:prstGeom>
                        <a:noFill/>
                        <a:ln w="9525">
                          <a:noFill/>
                          <a:miter lim="800000"/>
                          <a:headEnd/>
                          <a:tailEnd/>
                        </a:ln>
                      </wps:spPr>
                      <wps:txbx>
                        <w:txbxContent>
                          <w:p w:rsidR="003B3772" w:rsidRPr="0001232A" w:rsidRDefault="003B3772" w:rsidP="003B3772">
                            <w:pPr>
                              <w:spacing w:before="0" w:after="0"/>
                              <w:rPr>
                                <w:rFonts w:ascii="Open Sans" w:hAnsi="Open Sans" w:cs="Open Sans"/>
                                <w:i/>
                                <w:sz w:val="18"/>
                              </w:rPr>
                            </w:pPr>
                            <w:r w:rsidRPr="0001232A">
                              <w:rPr>
                                <w:rFonts w:ascii="Open Sans" w:hAnsi="Open Sans" w:cs="Open Sans"/>
                                <w:i/>
                                <w:sz w:val="18"/>
                              </w:rPr>
                              <w:t>Leve</w:t>
                            </w:r>
                            <w:r>
                              <w:rPr>
                                <w:rFonts w:ascii="Open Sans" w:hAnsi="Open Sans" w:cs="Open Sans"/>
                                <w:i/>
                                <w:sz w:val="18"/>
                              </w:rPr>
                              <w:t>l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0B0F0" id="_x0000_s1028" type="#_x0000_t202" style="position:absolute;margin-left:305.25pt;margin-top:14.05pt;width:63.75pt;height:28.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" filled="f" stroked="f">
                <v:textbox>
                  <w:txbxContent>
                    <w:p w:rsidR="003B3772" w:rsidRPr="0001232A" w:rsidRDefault="003B3772" w:rsidP="003B3772">
                      <w:pPr>
                        <w:spacing w:before="0" w:after="0"/>
                        <w:rPr>
                          <w:rFonts w:ascii="Open Sans" w:hAnsi="Open Sans" w:cs="Open Sans"/>
                          <w:i/>
                          <w:sz w:val="18"/>
                        </w:rPr>
                      </w:pPr>
                      <w:r w:rsidRPr="0001232A">
                        <w:rPr>
                          <w:rFonts w:ascii="Open Sans" w:hAnsi="Open Sans" w:cs="Open Sans"/>
                          <w:i/>
                          <w:sz w:val="18"/>
                        </w:rPr>
                        <w:t>Leve</w:t>
                      </w:r>
                      <w:r>
                        <w:rPr>
                          <w:rFonts w:ascii="Open Sans" w:hAnsi="Open Sans" w:cs="Open Sans"/>
                          <w:i/>
                          <w:sz w:val="18"/>
                        </w:rPr>
                        <w:t>l Three</w:t>
                      </w:r>
                    </w:p>
                  </w:txbxContent>
                </v:textbox>
                <w10:wrap type="square"/>
              </v:shape>
            </w:pict>
          </mc:Fallback>
        </mc:AlternateContent>
      </w:r>
      <w:r w:rsidRPr="003B3772">
        <w:rPr>
          <w:noProof/>
          <w:lang w:eastAsia="en-US"/>
        </w:rPr>
        <mc:AlternateContent>
          <mc:Choice Requires="wps">
            <w:drawing>
              <wp:anchor distT="45720" distB="45720" distL="114300" distR="114300" simplePos="0" relativeHeight="251696128" behindDoc="0" locked="0" layoutInCell="1" allowOverlap="1" wp14:anchorId="5EB3DA0D" wp14:editId="34C0FF63">
                <wp:simplePos x="0" y="0"/>
                <wp:positionH relativeFrom="column">
                  <wp:posOffset>2086610</wp:posOffset>
                </wp:positionH>
                <wp:positionV relativeFrom="paragraph">
                  <wp:posOffset>178435</wp:posOffset>
                </wp:positionV>
                <wp:extent cx="739140" cy="365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65760"/>
                        </a:xfrm>
                        <a:prstGeom prst="rect">
                          <a:avLst/>
                        </a:prstGeom>
                        <a:noFill/>
                        <a:ln w="9525">
                          <a:noFill/>
                          <a:miter lim="800000"/>
                          <a:headEnd/>
                          <a:tailEnd/>
                        </a:ln>
                      </wps:spPr>
                      <wps:txbx>
                        <w:txbxContent>
                          <w:p w:rsidR="003B3772" w:rsidRPr="0001232A" w:rsidRDefault="003B3772" w:rsidP="003B3772">
                            <w:pPr>
                              <w:spacing w:before="0" w:after="0"/>
                              <w:rPr>
                                <w:rFonts w:ascii="Open Sans" w:hAnsi="Open Sans" w:cs="Open Sans"/>
                                <w:i/>
                                <w:sz w:val="18"/>
                              </w:rPr>
                            </w:pPr>
                            <w:r w:rsidRPr="0001232A">
                              <w:rPr>
                                <w:rFonts w:ascii="Open Sans" w:hAnsi="Open Sans" w:cs="Open Sans"/>
                                <w:i/>
                                <w:sz w:val="18"/>
                              </w:rPr>
                              <w:t>Leve</w:t>
                            </w:r>
                            <w:r>
                              <w:rPr>
                                <w:rFonts w:ascii="Open Sans" w:hAnsi="Open Sans" w:cs="Open Sans"/>
                                <w:i/>
                                <w:sz w:val="18"/>
                              </w:rPr>
                              <w:t>l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3DA0D" id="_x0000_s1029" type="#_x0000_t202" style="position:absolute;margin-left:164.3pt;margin-top:14.05pt;width:58.2pt;height:28.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" filled="f" stroked="f">
                <v:textbox>
                  <w:txbxContent>
                    <w:p w:rsidR="003B3772" w:rsidRPr="0001232A" w:rsidRDefault="003B3772" w:rsidP="003B3772">
                      <w:pPr>
                        <w:spacing w:before="0" w:after="0"/>
                        <w:rPr>
                          <w:rFonts w:ascii="Open Sans" w:hAnsi="Open Sans" w:cs="Open Sans"/>
                          <w:i/>
                          <w:sz w:val="18"/>
                        </w:rPr>
                      </w:pPr>
                      <w:r w:rsidRPr="0001232A">
                        <w:rPr>
                          <w:rFonts w:ascii="Open Sans" w:hAnsi="Open Sans" w:cs="Open Sans"/>
                          <w:i/>
                          <w:sz w:val="18"/>
                        </w:rPr>
                        <w:t>Leve</w:t>
                      </w:r>
                      <w:r>
                        <w:rPr>
                          <w:rFonts w:ascii="Open Sans" w:hAnsi="Open Sans" w:cs="Open Sans"/>
                          <w:i/>
                          <w:sz w:val="18"/>
                        </w:rPr>
                        <w:t>l Two</w:t>
                      </w:r>
                    </w:p>
                  </w:txbxContent>
                </v:textbox>
                <w10:wrap type="square"/>
              </v:shape>
            </w:pict>
          </mc:Fallback>
        </mc:AlternateContent>
      </w:r>
      <w:r w:rsidR="003B3772" w:rsidRPr="003B3772">
        <w:rPr>
          <w:noProof/>
          <w:lang w:eastAsia="en-US"/>
        </w:rPr>
        <mc:AlternateContent>
          <mc:Choice Requires="wps">
            <w:drawing>
              <wp:anchor distT="45720" distB="45720" distL="114300" distR="114300" simplePos="0" relativeHeight="251695104" behindDoc="0" locked="0" layoutInCell="1" allowOverlap="1" wp14:anchorId="6E39ECA1" wp14:editId="3F37C503">
                <wp:simplePos x="0" y="0"/>
                <wp:positionH relativeFrom="column">
                  <wp:posOffset>334010</wp:posOffset>
                </wp:positionH>
                <wp:positionV relativeFrom="paragraph">
                  <wp:posOffset>190500</wp:posOffset>
                </wp:positionV>
                <wp:extent cx="739140" cy="365760"/>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65760"/>
                        </a:xfrm>
                        <a:prstGeom prst="rect">
                          <a:avLst/>
                        </a:prstGeom>
                        <a:noFill/>
                        <a:ln w="9525">
                          <a:noFill/>
                          <a:miter lim="800000"/>
                          <a:headEnd/>
                          <a:tailEnd/>
                        </a:ln>
                      </wps:spPr>
                      <wps:txbx>
                        <w:txbxContent>
                          <w:p w:rsidR="003B3772" w:rsidRPr="0001232A" w:rsidRDefault="003B3772" w:rsidP="003B3772">
                            <w:pPr>
                              <w:spacing w:before="0" w:after="0"/>
                              <w:rPr>
                                <w:rFonts w:ascii="Open Sans" w:hAnsi="Open Sans" w:cs="Open Sans"/>
                                <w:i/>
                                <w:sz w:val="18"/>
                              </w:rPr>
                            </w:pPr>
                            <w:r w:rsidRPr="0001232A">
                              <w:rPr>
                                <w:rFonts w:ascii="Open Sans" w:hAnsi="Open Sans" w:cs="Open Sans"/>
                                <w:i/>
                                <w:sz w:val="18"/>
                              </w:rPr>
                              <w:t>Leve</w:t>
                            </w:r>
                            <w:r>
                              <w:rPr>
                                <w:rFonts w:ascii="Open Sans" w:hAnsi="Open Sans" w:cs="Open Sans"/>
                                <w:i/>
                                <w:sz w:val="18"/>
                              </w:rPr>
                              <w:t>l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9ECA1" id="_x0000_s1030" type="#_x0000_t202" style="position:absolute;margin-left:26.3pt;margin-top:15pt;width:58.2pt;height:28.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" filled="f" stroked="f">
                <v:textbox>
                  <w:txbxContent>
                    <w:p w:rsidR="003B3772" w:rsidRPr="0001232A" w:rsidRDefault="003B3772" w:rsidP="003B3772">
                      <w:pPr>
                        <w:spacing w:before="0" w:after="0"/>
                        <w:rPr>
                          <w:rFonts w:ascii="Open Sans" w:hAnsi="Open Sans" w:cs="Open Sans"/>
                          <w:i/>
                          <w:sz w:val="18"/>
                        </w:rPr>
                      </w:pPr>
                      <w:r w:rsidRPr="0001232A">
                        <w:rPr>
                          <w:rFonts w:ascii="Open Sans" w:hAnsi="Open Sans" w:cs="Open Sans"/>
                          <w:i/>
                          <w:sz w:val="18"/>
                        </w:rPr>
                        <w:t>Leve</w:t>
                      </w:r>
                      <w:r>
                        <w:rPr>
                          <w:rFonts w:ascii="Open Sans" w:hAnsi="Open Sans" w:cs="Open Sans"/>
                          <w:i/>
                          <w:sz w:val="18"/>
                        </w:rPr>
                        <w:t>l One</w:t>
                      </w:r>
                    </w:p>
                  </w:txbxContent>
                </v:textbox>
                <w10:wrap type="square"/>
              </v:shape>
            </w:pict>
          </mc:Fallback>
        </mc:AlternateContent>
      </w:r>
    </w:p>
    <w:p w:rsidR="003B3772" w:rsidRDefault="003B3772">
      <w:r>
        <w:rPr>
          <w:rFonts w:ascii="Open Sans" w:hAnsi="Open Sans" w:cs="Open Sans"/>
          <w:noProof/>
          <w:lang w:eastAsia="en-US"/>
        </w:rPr>
        <w:drawing>
          <wp:anchor distT="0" distB="0" distL="114300" distR="114300" simplePos="0" relativeHeight="251657215" behindDoc="0" locked="0" layoutInCell="1" allowOverlap="1" wp14:anchorId="57F1D2F3" wp14:editId="73368FE9">
            <wp:simplePos x="0" y="0"/>
            <wp:positionH relativeFrom="column">
              <wp:posOffset>0</wp:posOffset>
            </wp:positionH>
            <wp:positionV relativeFrom="paragraph">
              <wp:posOffset>109855</wp:posOffset>
            </wp:positionV>
            <wp:extent cx="6725285" cy="1000125"/>
            <wp:effectExtent l="0" t="0" r="18415" b="0"/>
            <wp:wrapNone/>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rsidR="003B3772" w:rsidRDefault="003B3772"/>
    <w:p w:rsidR="003B3772" w:rsidRDefault="003B3772"/>
    <w:p w:rsidR="00713F7D" w:rsidRPr="00713F7D" w:rsidRDefault="00713F7D" w:rsidP="00713F7D">
      <w:r w:rsidRPr="003207A6">
        <w:rPr>
          <w:rFonts w:ascii="Open Sans" w:hAnsi="Open Sans" w:cs="Open Sans"/>
          <w:noProof/>
          <w:lang w:eastAsia="en-US"/>
        </w:rPr>
        <mc:AlternateContent>
          <mc:Choice Requires="wps">
            <w:drawing>
              <wp:anchor distT="0" distB="0" distL="457200" distR="118745" simplePos="0" relativeHeight="251693056" behindDoc="0" locked="0" layoutInCell="0" allowOverlap="1" wp14:anchorId="19C88D58" wp14:editId="3DE33087">
                <wp:simplePos x="0" y="0"/>
                <wp:positionH relativeFrom="margin">
                  <wp:posOffset>5021580</wp:posOffset>
                </wp:positionH>
                <wp:positionV relativeFrom="paragraph">
                  <wp:posOffset>139065</wp:posOffset>
                </wp:positionV>
                <wp:extent cx="1666875" cy="1725930"/>
                <wp:effectExtent l="0" t="0" r="0" b="0"/>
                <wp:wrapSquare wrapText="bothSides"/>
                <wp:docPr id="20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725930"/>
                        </a:xfrm>
                        <a:prstGeom prst="rect">
                          <a:avLst/>
                        </a:prstGeom>
                        <a:noFill/>
                        <a:ln w="15875">
                          <a:noFill/>
                        </a:ln>
                        <a:extLst/>
                      </wps:spPr>
                      <wps:style>
                        <a:lnRef idx="0">
                          <a:scrgbClr r="0" g="0" b="0"/>
                        </a:lnRef>
                        <a:fillRef idx="1003">
                          <a:schemeClr val="lt1"/>
                        </a:fillRef>
                        <a:effectRef idx="0">
                          <a:scrgbClr r="0" g="0" b="0"/>
                        </a:effectRef>
                        <a:fontRef idx="major"/>
                      </wps:style>
                      <wps:txbx>
                        <w:txbxContent>
                          <w:p w:rsidR="003B3772" w:rsidRPr="00713F7D" w:rsidRDefault="0057609F" w:rsidP="003B3772">
                            <w:pPr>
                              <w:pBdr>
                                <w:left w:val="single" w:sz="4" w:space="9" w:color="5B9BD5" w:themeColor="accent1"/>
                              </w:pBdr>
                              <w:rPr>
                                <w:rFonts w:ascii="Open Sans" w:eastAsiaTheme="majorEastAsia" w:hAnsi="Open Sans" w:cs="Open Sans"/>
                                <w:b/>
                                <w:sz w:val="18"/>
                                <w:szCs w:val="18"/>
                              </w:rPr>
                            </w:pPr>
                            <w:r w:rsidRPr="00713F7D">
                              <w:rPr>
                                <w:rFonts w:ascii="Open Sans" w:eastAsiaTheme="majorEastAsia" w:hAnsi="Open Sans" w:cs="Open Sans"/>
                                <w:b/>
                                <w:sz w:val="18"/>
                                <w:szCs w:val="18"/>
                              </w:rPr>
                              <w:t>Dual credit/</w:t>
                            </w:r>
                            <w:r w:rsidR="003B3772" w:rsidRPr="00713F7D">
                              <w:rPr>
                                <w:rFonts w:ascii="Open Sans" w:eastAsiaTheme="majorEastAsia" w:hAnsi="Open Sans" w:cs="Open Sans"/>
                                <w:b/>
                                <w:sz w:val="18"/>
                                <w:szCs w:val="18"/>
                              </w:rPr>
                              <w:t xml:space="preserve">dual enrollment </w:t>
                            </w:r>
                            <w:r w:rsidRPr="00713F7D">
                              <w:rPr>
                                <w:rFonts w:ascii="Open Sans" w:eastAsiaTheme="majorEastAsia" w:hAnsi="Open Sans" w:cs="Open Sans"/>
                                <w:b/>
                                <w:sz w:val="18"/>
                                <w:szCs w:val="18"/>
                              </w:rPr>
                              <w:t>o</w:t>
                            </w:r>
                            <w:r w:rsidR="003B3772" w:rsidRPr="00713F7D">
                              <w:rPr>
                                <w:rFonts w:ascii="Open Sans" w:eastAsiaTheme="majorEastAsia" w:hAnsi="Open Sans" w:cs="Open Sans"/>
                                <w:b/>
                                <w:sz w:val="18"/>
                                <w:szCs w:val="18"/>
                              </w:rPr>
                              <w:t>ptions include:</w:t>
                            </w:r>
                          </w:p>
                          <w:p w:rsidR="003B3772" w:rsidRPr="00713F7D" w:rsidRDefault="003B3772" w:rsidP="003B3772">
                            <w:pPr>
                              <w:pStyle w:val="ListParagraph"/>
                              <w:numPr>
                                <w:ilvl w:val="0"/>
                                <w:numId w:val="7"/>
                              </w:numPr>
                              <w:pBdr>
                                <w:left w:val="single" w:sz="4" w:space="9" w:color="5B9BD5" w:themeColor="accent1"/>
                              </w:pBdr>
                              <w:rPr>
                                <w:rFonts w:ascii="Open Sans" w:hAnsi="Open Sans" w:cs="Open Sans"/>
                                <w:sz w:val="18"/>
                                <w:szCs w:val="18"/>
                              </w:rPr>
                            </w:pPr>
                            <w:r w:rsidRPr="00713F7D">
                              <w:rPr>
                                <w:rFonts w:ascii="Open Sans" w:hAnsi="Open Sans" w:cs="Open Sans"/>
                                <w:sz w:val="18"/>
                                <w:szCs w:val="18"/>
                              </w:rPr>
                              <w:t>Course A</w:t>
                            </w:r>
                          </w:p>
                          <w:p w:rsidR="003B3772" w:rsidRPr="00713F7D" w:rsidRDefault="003B3772" w:rsidP="003B3772">
                            <w:pPr>
                              <w:pStyle w:val="ListParagraph"/>
                              <w:numPr>
                                <w:ilvl w:val="0"/>
                                <w:numId w:val="7"/>
                              </w:numPr>
                              <w:pBdr>
                                <w:left w:val="single" w:sz="4" w:space="9" w:color="5B9BD5" w:themeColor="accent1"/>
                              </w:pBdr>
                              <w:rPr>
                                <w:rFonts w:ascii="Open Sans" w:hAnsi="Open Sans" w:cs="Open Sans"/>
                                <w:sz w:val="18"/>
                                <w:szCs w:val="18"/>
                              </w:rPr>
                            </w:pPr>
                            <w:r w:rsidRPr="00713F7D">
                              <w:rPr>
                                <w:rFonts w:ascii="Open Sans" w:hAnsi="Open Sans" w:cs="Open Sans"/>
                                <w:sz w:val="18"/>
                                <w:szCs w:val="18"/>
                              </w:rPr>
                              <w:t>Course B</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C88D58" id="AutoShape 14" o:spid="_x0000_s1031" style="position:absolute;margin-left:395.4pt;margin-top:10.95pt;width:131.25pt;height:135.9pt;z-index:251693056;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" o:allowincell="f" filled="f" stroked="f" strokeweight="1.25pt">
                <v:textbox inset=",7.2pt,,7.2pt">
                  <w:txbxContent>
                    <w:p w:rsidR="003B3772" w:rsidRPr="00713F7D" w:rsidRDefault="0057609F" w:rsidP="003B3772">
                      <w:pPr>
                        <w:pBdr>
                          <w:left w:val="single" w:sz="4" w:space="9" w:color="5B9BD5" w:themeColor="accent1"/>
                        </w:pBdr>
                        <w:rPr>
                          <w:rFonts w:ascii="Open Sans" w:eastAsiaTheme="majorEastAsia" w:hAnsi="Open Sans" w:cs="Open Sans"/>
                          <w:b/>
                          <w:sz w:val="18"/>
                          <w:szCs w:val="18"/>
                        </w:rPr>
                      </w:pPr>
                      <w:r w:rsidRPr="00713F7D">
                        <w:rPr>
                          <w:rFonts w:ascii="Open Sans" w:eastAsiaTheme="majorEastAsia" w:hAnsi="Open Sans" w:cs="Open Sans"/>
                          <w:b/>
                          <w:sz w:val="18"/>
                          <w:szCs w:val="18"/>
                        </w:rPr>
                        <w:t>Dual credit/</w:t>
                      </w:r>
                      <w:r w:rsidR="003B3772" w:rsidRPr="00713F7D">
                        <w:rPr>
                          <w:rFonts w:ascii="Open Sans" w:eastAsiaTheme="majorEastAsia" w:hAnsi="Open Sans" w:cs="Open Sans"/>
                          <w:b/>
                          <w:sz w:val="18"/>
                          <w:szCs w:val="18"/>
                        </w:rPr>
                        <w:t xml:space="preserve">dual enrollment </w:t>
                      </w:r>
                      <w:r w:rsidRPr="00713F7D">
                        <w:rPr>
                          <w:rFonts w:ascii="Open Sans" w:eastAsiaTheme="majorEastAsia" w:hAnsi="Open Sans" w:cs="Open Sans"/>
                          <w:b/>
                          <w:sz w:val="18"/>
                          <w:szCs w:val="18"/>
                        </w:rPr>
                        <w:t>o</w:t>
                      </w:r>
                      <w:r w:rsidR="003B3772" w:rsidRPr="00713F7D">
                        <w:rPr>
                          <w:rFonts w:ascii="Open Sans" w:eastAsiaTheme="majorEastAsia" w:hAnsi="Open Sans" w:cs="Open Sans"/>
                          <w:b/>
                          <w:sz w:val="18"/>
                          <w:szCs w:val="18"/>
                        </w:rPr>
                        <w:t>ptions include:</w:t>
                      </w:r>
                    </w:p>
                    <w:p w:rsidR="003B3772" w:rsidRPr="00713F7D" w:rsidRDefault="003B3772" w:rsidP="003B3772">
                      <w:pPr>
                        <w:pStyle w:val="ListParagraph"/>
                        <w:numPr>
                          <w:ilvl w:val="0"/>
                          <w:numId w:val="7"/>
                        </w:numPr>
                        <w:pBdr>
                          <w:left w:val="single" w:sz="4" w:space="9" w:color="5B9BD5" w:themeColor="accent1"/>
                        </w:pBdr>
                        <w:rPr>
                          <w:rFonts w:ascii="Open Sans" w:hAnsi="Open Sans" w:cs="Open Sans"/>
                          <w:sz w:val="18"/>
                          <w:szCs w:val="18"/>
                        </w:rPr>
                      </w:pPr>
                      <w:r w:rsidRPr="00713F7D">
                        <w:rPr>
                          <w:rFonts w:ascii="Open Sans" w:hAnsi="Open Sans" w:cs="Open Sans"/>
                          <w:sz w:val="18"/>
                          <w:szCs w:val="18"/>
                        </w:rPr>
                        <w:t>Course A</w:t>
                      </w:r>
                    </w:p>
                    <w:p w:rsidR="003B3772" w:rsidRPr="00713F7D" w:rsidRDefault="003B3772" w:rsidP="003B3772">
                      <w:pPr>
                        <w:pStyle w:val="ListParagraph"/>
                        <w:numPr>
                          <w:ilvl w:val="0"/>
                          <w:numId w:val="7"/>
                        </w:numPr>
                        <w:pBdr>
                          <w:left w:val="single" w:sz="4" w:space="9" w:color="5B9BD5" w:themeColor="accent1"/>
                        </w:pBdr>
                        <w:rPr>
                          <w:rFonts w:ascii="Open Sans" w:hAnsi="Open Sans" w:cs="Open Sans"/>
                          <w:sz w:val="18"/>
                          <w:szCs w:val="18"/>
                        </w:rPr>
                      </w:pPr>
                      <w:r w:rsidRPr="00713F7D">
                        <w:rPr>
                          <w:rFonts w:ascii="Open Sans" w:hAnsi="Open Sans" w:cs="Open Sans"/>
                          <w:sz w:val="18"/>
                          <w:szCs w:val="18"/>
                        </w:rPr>
                        <w:t>Course B</w:t>
                      </w:r>
                    </w:p>
                  </w:txbxContent>
                </v:textbox>
                <w10:wrap type="square" anchorx="margin"/>
              </v:rect>
            </w:pict>
          </mc:Fallback>
        </mc:AlternateContent>
      </w:r>
      <w:r w:rsidRPr="006D5D6F">
        <w:rPr>
          <w:rFonts w:ascii="Open Sans" w:hAnsi="Open Sans" w:cs="Open Sans"/>
          <w:noProof/>
          <w:lang w:eastAsia="en-US"/>
        </w:rPr>
        <mc:AlternateContent>
          <mc:Choice Requires="wps">
            <w:drawing>
              <wp:anchor distT="45720" distB="45720" distL="114300" distR="114300" simplePos="0" relativeHeight="251656190" behindDoc="0" locked="0" layoutInCell="1" allowOverlap="1" wp14:anchorId="351EA095" wp14:editId="73034E6A">
                <wp:simplePos x="0" y="0"/>
                <wp:positionH relativeFrom="margin">
                  <wp:align>left</wp:align>
                </wp:positionH>
                <wp:positionV relativeFrom="paragraph">
                  <wp:posOffset>7544</wp:posOffset>
                </wp:positionV>
                <wp:extent cx="3942892" cy="226771"/>
                <wp:effectExtent l="0" t="0" r="635"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892" cy="226771"/>
                        </a:xfrm>
                        <a:prstGeom prst="rect">
                          <a:avLst/>
                        </a:prstGeom>
                        <a:solidFill>
                          <a:srgbClr val="FFFFFF"/>
                        </a:solidFill>
                        <a:ln w="9525">
                          <a:noFill/>
                          <a:miter lim="800000"/>
                          <a:headEnd/>
                          <a:tailEnd/>
                        </a:ln>
                      </wps:spPr>
                      <wps:txbx>
                        <w:txbxContent>
                          <w:p w:rsidR="006D5D6F" w:rsidRPr="00C22361" w:rsidRDefault="006D5D6F" w:rsidP="00713F7D">
                            <w:pPr>
                              <w:spacing w:before="0" w:after="0"/>
                              <w:rPr>
                                <w:sz w:val="12"/>
                                <w:szCs w:val="12"/>
                              </w:rPr>
                            </w:pPr>
                            <w:r w:rsidRPr="00C22361">
                              <w:rPr>
                                <w:rFonts w:ascii="Open Sans" w:hAnsi="Open Sans" w:cs="Open Sans"/>
                                <w:sz w:val="12"/>
                                <w:szCs w:val="12"/>
                                <w:vertAlign w:val="superscript"/>
                              </w:rPr>
                              <w:t>1</w:t>
                            </w:r>
                            <w:r w:rsidRPr="00C22361">
                              <w:rPr>
                                <w:rFonts w:ascii="Open Sans" w:hAnsi="Open Sans" w:cs="Open Sans"/>
                                <w:sz w:val="12"/>
                                <w:szCs w:val="12"/>
                              </w:rPr>
                              <w:t xml:space="preserve"> Satisfies one lab science credit required for graduation.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1EA095" id="_x0000_t202" coordsize="21600,21600" o:spt="202" path="m,l,21600r21600,l21600,xe">
                <v:stroke joinstyle="miter"/>
                <v:path gradientshapeok="t" o:connecttype="rect"/>
              </v:shapetype>
              <v:shape id="_x0000_s1032" type="#_x0000_t202" style="position:absolute;margin-left:0;margin-top:.6pt;width:310.45pt;height:17.85pt;z-index:25165619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" stroked="f">
                <v:textbox>
                  <w:txbxContent>
                    <w:p w:rsidR="006D5D6F" w:rsidRPr="00C22361" w:rsidRDefault="006D5D6F" w:rsidP="00713F7D">
                      <w:pPr>
                        <w:spacing w:before="0" w:after="0"/>
                        <w:rPr>
                          <w:sz w:val="12"/>
                          <w:szCs w:val="12"/>
                        </w:rPr>
                      </w:pPr>
                      <w:r w:rsidRPr="00C22361">
                        <w:rPr>
                          <w:rFonts w:ascii="Open Sans" w:hAnsi="Open Sans" w:cs="Open Sans"/>
                          <w:sz w:val="12"/>
                          <w:szCs w:val="12"/>
                          <w:vertAlign w:val="superscript"/>
                        </w:rPr>
                        <w:t>1</w:t>
                      </w:r>
                      <w:r w:rsidRPr="00C22361">
                        <w:rPr>
                          <w:rFonts w:ascii="Open Sans" w:hAnsi="Open Sans" w:cs="Open Sans"/>
                          <w:sz w:val="12"/>
                          <w:szCs w:val="12"/>
                        </w:rPr>
                        <w:t xml:space="preserve"> Satisfies one lab science credit required for graduation.</w:t>
                      </w:r>
                    </w:p>
                  </w:txbxContent>
                </v:textbox>
                <w10:wrap anchorx="margin"/>
              </v:shape>
            </w:pict>
          </mc:Fallback>
        </mc:AlternateContent>
      </w:r>
    </w:p>
    <w:p w:rsidR="00713F7D" w:rsidRDefault="00B407F6" w:rsidP="00713F7D">
      <w:pPr>
        <w:spacing w:before="0"/>
        <w:rPr>
          <w:rFonts w:ascii="Open Sans" w:hAnsi="Open Sans" w:cs="Open Sans"/>
        </w:rPr>
      </w:pPr>
      <w:r w:rsidRPr="00C85D1C">
        <w:rPr>
          <w:rFonts w:ascii="Open Sans" w:hAnsi="Open Sans" w:cs="Open Sans"/>
          <w:b/>
          <w:i/>
          <w:noProof/>
          <w:color w:val="44546A" w:themeColor="text2"/>
          <w:sz w:val="18"/>
          <w:szCs w:val="18"/>
          <w:lang w:eastAsia="en-US"/>
        </w:rPr>
        <w:drawing>
          <wp:anchor distT="0" distB="0" distL="114300" distR="114300" simplePos="0" relativeHeight="251702272" behindDoc="1" locked="0" layoutInCell="1" allowOverlap="1" wp14:anchorId="58736225" wp14:editId="5D890965">
            <wp:simplePos x="0" y="0"/>
            <wp:positionH relativeFrom="margin">
              <wp:posOffset>-19050</wp:posOffset>
            </wp:positionH>
            <wp:positionV relativeFrom="paragraph">
              <wp:posOffset>1638300</wp:posOffset>
            </wp:positionV>
            <wp:extent cx="5113655" cy="4114800"/>
            <wp:effectExtent l="38100" t="0" r="29845" b="0"/>
            <wp:wrapNone/>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00713F7D">
        <w:rPr>
          <w:rFonts w:ascii="Open Sans" w:hAnsi="Open Sans" w:cs="Open Sans"/>
        </w:rPr>
        <w:t>ABOUT THE PROGRAM OF STUDY</w:t>
      </w:r>
    </w:p>
    <w:p w:rsidR="0064240B" w:rsidRPr="00713F7D" w:rsidRDefault="008E6A26">
      <w:pPr>
        <w:rPr>
          <w:rFonts w:ascii="Open Sans" w:hAnsi="Open Sans" w:cs="Open Sans"/>
          <w:sz w:val="18"/>
          <w:szCs w:val="18"/>
        </w:rPr>
      </w:pPr>
      <w:r w:rsidRPr="00713F7D">
        <w:rPr>
          <w:rFonts w:ascii="Open Sans" w:hAnsi="Open Sans" w:cs="Open Sans"/>
          <w:i/>
          <w:sz w:val="18"/>
          <w:szCs w:val="18"/>
        </w:rPr>
        <w:t>Agricultural Engineering and Applied Technologies</w:t>
      </w:r>
      <w:r w:rsidRPr="00713F7D">
        <w:rPr>
          <w:rFonts w:ascii="Open Sans" w:hAnsi="Open Sans" w:cs="Open Sans"/>
          <w:sz w:val="18"/>
          <w:szCs w:val="18"/>
        </w:rPr>
        <w:t xml:space="preserve"> prepares students for careers or further study in engineering, environmental science, agricultural design and research, and agricultural mechanics. Courses in this program of study address navigation, maintenance, repair, and overhaul of electrical motors, hydraulic systems, and fuel-powered engines. In addition, special emphasis is given to the many modern applications of geographic information systems (GIS) and global positioning systems (GPS) to achieve various agricultural goals, preparing students for immediate application of these skills in a career setting or postsecondary institution</w:t>
      </w:r>
      <w:r w:rsidR="004D56AB" w:rsidRPr="00713F7D">
        <w:rPr>
          <w:rFonts w:ascii="Open Sans" w:hAnsi="Open Sans" w:cs="Open Sans"/>
          <w:sz w:val="18"/>
          <w:szCs w:val="18"/>
        </w:rPr>
        <w:t>.</w:t>
      </w:r>
      <w:r w:rsidR="00C64735" w:rsidRPr="00713F7D">
        <w:rPr>
          <w:rFonts w:ascii="Open Sans" w:hAnsi="Open Sans" w:cs="Open Sans"/>
          <w:noProof/>
          <w:sz w:val="18"/>
          <w:szCs w:val="18"/>
          <w:lang w:eastAsia="en-US"/>
        </w:rPr>
        <w:t xml:space="preserve"> </w:t>
      </w:r>
    </w:p>
    <w:p w:rsidR="00DE0ACD" w:rsidRPr="00713F7D" w:rsidRDefault="00713F7D">
      <w:pPr>
        <w:rPr>
          <w:rFonts w:ascii="Open Sans" w:hAnsi="Open Sans" w:cs="Open Sans"/>
          <w:sz w:val="18"/>
          <w:szCs w:val="18"/>
        </w:rPr>
      </w:pPr>
      <w:r>
        <w:rPr>
          <w:rFonts w:ascii="Open Sans" w:hAnsi="Open Sans" w:cs="Open Sans"/>
          <w:noProof/>
          <w:lang w:eastAsia="en-US"/>
        </w:rPr>
        <w:drawing>
          <wp:anchor distT="0" distB="0" distL="114300" distR="114300" simplePos="0" relativeHeight="251677696" behindDoc="0" locked="0" layoutInCell="1" allowOverlap="1" wp14:anchorId="263F001F" wp14:editId="59F46DCB">
            <wp:simplePos x="0" y="0"/>
            <wp:positionH relativeFrom="column">
              <wp:posOffset>5182387</wp:posOffset>
            </wp:positionH>
            <wp:positionV relativeFrom="paragraph">
              <wp:posOffset>10109</wp:posOffset>
            </wp:positionV>
            <wp:extent cx="1440815" cy="3357677"/>
            <wp:effectExtent l="0" t="0" r="26035" b="0"/>
            <wp:wrapNone/>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p w:rsidR="00DE0ACD" w:rsidRDefault="00DE0ACD">
      <w:pPr>
        <w:rPr>
          <w:rFonts w:ascii="Open Sans" w:hAnsi="Open Sans" w:cs="Open Sans"/>
        </w:rPr>
      </w:pPr>
    </w:p>
    <w:p w:rsidR="00DE0ACD" w:rsidRDefault="00DE0ACD">
      <w:pPr>
        <w:rPr>
          <w:rFonts w:ascii="Open Sans" w:hAnsi="Open Sans" w:cs="Open Sans"/>
        </w:rPr>
      </w:pPr>
    </w:p>
    <w:p w:rsidR="00DE0ACD" w:rsidRDefault="00DE0ACD">
      <w:pPr>
        <w:rPr>
          <w:rFonts w:ascii="Open Sans" w:hAnsi="Open Sans" w:cs="Open Sans"/>
        </w:rPr>
      </w:pPr>
    </w:p>
    <w:p w:rsidR="00DE0ACD" w:rsidRDefault="00DE0ACD">
      <w:pPr>
        <w:rPr>
          <w:rFonts w:ascii="Open Sans" w:hAnsi="Open Sans" w:cs="Open Sans"/>
        </w:rPr>
      </w:pPr>
    </w:p>
    <w:p w:rsidR="00DE0ACD" w:rsidRDefault="00DE0ACD">
      <w:pPr>
        <w:rPr>
          <w:rFonts w:ascii="Open Sans" w:hAnsi="Open Sans" w:cs="Open Sans"/>
        </w:rPr>
      </w:pPr>
    </w:p>
    <w:p w:rsidR="00DE0ACD" w:rsidRDefault="00DE0ACD">
      <w:pPr>
        <w:rPr>
          <w:rFonts w:ascii="Open Sans" w:hAnsi="Open Sans" w:cs="Open Sans"/>
        </w:rPr>
      </w:pPr>
    </w:p>
    <w:p w:rsidR="00DE0ACD" w:rsidRPr="00FC0EBF" w:rsidRDefault="00DE0ACD">
      <w:pPr>
        <w:rPr>
          <w:rFonts w:ascii="Open Sans" w:hAnsi="Open Sans" w:cs="Open Sans"/>
        </w:rPr>
      </w:pPr>
    </w:p>
    <w:p w:rsidR="0067271F" w:rsidRDefault="007C4B9E">
      <w:r>
        <w:rPr>
          <w:noProof/>
          <w:lang w:eastAsia="en-US"/>
        </w:rPr>
        <w:drawing>
          <wp:anchor distT="0" distB="0" distL="114300" distR="114300" simplePos="0" relativeHeight="251669504" behindDoc="0" locked="0" layoutInCell="1" allowOverlap="1" wp14:anchorId="0E3B96E8" wp14:editId="1F18F070">
            <wp:simplePos x="0" y="0"/>
            <wp:positionH relativeFrom="column">
              <wp:posOffset>5362575</wp:posOffset>
            </wp:positionH>
            <wp:positionV relativeFrom="paragraph">
              <wp:posOffset>2593340</wp:posOffset>
            </wp:positionV>
            <wp:extent cx="1302204" cy="1657350"/>
            <wp:effectExtent l="0" t="0" r="0" b="0"/>
            <wp:wrapNone/>
            <wp:docPr id="10" name="Picture 10" descr="National FFA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FFA Organiza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02204"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240B">
        <w:t xml:space="preserve">            </w:t>
      </w:r>
    </w:p>
    <w:p w:rsidR="00713F7D" w:rsidRDefault="00713F7D">
      <w:r>
        <w:rPr>
          <w:noProof/>
          <w:lang w:eastAsia="en-US"/>
        </w:rPr>
        <mc:AlternateContent>
          <mc:Choice Requires="wps">
            <w:drawing>
              <wp:anchor distT="45720" distB="45720" distL="114300" distR="114300" simplePos="0" relativeHeight="251704320" behindDoc="0" locked="0" layoutInCell="1" allowOverlap="1" wp14:anchorId="0F563A07" wp14:editId="79FCE1AD">
                <wp:simplePos x="0" y="0"/>
                <wp:positionH relativeFrom="margin">
                  <wp:align>left</wp:align>
                </wp:positionH>
                <wp:positionV relativeFrom="paragraph">
                  <wp:posOffset>72491</wp:posOffset>
                </wp:positionV>
                <wp:extent cx="4718050" cy="401955"/>
                <wp:effectExtent l="0" t="0" r="2540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401955"/>
                        </a:xfrm>
                        <a:prstGeom prst="rect">
                          <a:avLst/>
                        </a:prstGeom>
                        <a:solidFill>
                          <a:srgbClr val="FFFFFF"/>
                        </a:solidFill>
                        <a:ln w="9525">
                          <a:solidFill>
                            <a:srgbClr val="000000"/>
                          </a:solidFill>
                          <a:miter lim="800000"/>
                          <a:headEnd/>
                          <a:tailEnd/>
                        </a:ln>
                      </wps:spPr>
                      <wps:txbx>
                        <w:txbxContent>
                          <w:p w:rsidR="00713F7D" w:rsidRDefault="00713F7D" w:rsidP="00713F7D">
                            <w:r>
                              <w:rPr>
                                <w:rFonts w:ascii="Open Sans" w:hAnsi="Open Sans" w:cs="Open Sans"/>
                                <w:sz w:val="18"/>
                                <w:szCs w:val="18"/>
                              </w:rPr>
                              <w:t>This is not an exhaustive list of all of the opportunities available in Tennessee.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63A07" id="_x0000_s1033" type="#_x0000_t202" style="position:absolute;margin-left:0;margin-top:5.7pt;width:371.5pt;height:31.6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">
                <v:textbox>
                  <w:txbxContent>
                    <w:p w:rsidR="00713F7D" w:rsidRDefault="00713F7D" w:rsidP="00713F7D">
                      <w:r>
                        <w:rPr>
                          <w:rFonts w:ascii="Open Sans" w:hAnsi="Open Sans" w:cs="Open Sans"/>
                          <w:sz w:val="18"/>
                          <w:szCs w:val="18"/>
                        </w:rPr>
                        <w:t>This is not an exhaustive list of all of the opportunities available in Tennessee.</w:t>
                      </w:r>
                    </w:p>
                  </w:txbxContent>
                </v:textbox>
                <w10:wrap type="square" anchorx="margin"/>
              </v:shape>
            </w:pict>
          </mc:Fallback>
        </mc:AlternateContent>
      </w:r>
    </w:p>
    <w:p w:rsidR="00713F7D" w:rsidRDefault="00713F7D"/>
    <w:p w:rsidR="0004437D" w:rsidRDefault="0004437D"/>
    <w:p w:rsidR="0004437D" w:rsidRDefault="0004437D"/>
    <w:p w:rsidR="0004437D" w:rsidRDefault="0004437D" w:rsidP="006249CB">
      <w:pPr>
        <w:ind w:firstLine="720"/>
      </w:pPr>
    </w:p>
    <w:p w:rsidR="0004437D" w:rsidRDefault="0004437D"/>
    <w:tbl>
      <w:tblPr>
        <w:tblStyle w:val="GridTable4-Accent5"/>
        <w:tblpPr w:leftFromText="180" w:rightFromText="180" w:vertAnchor="page" w:horzAnchor="page" w:tblpX="6348" w:tblpY="728"/>
        <w:tblW w:w="0" w:type="auto"/>
        <w:tblLayout w:type="fixed"/>
        <w:tblLook w:val="04A0" w:firstRow="1" w:lastRow="0" w:firstColumn="1" w:lastColumn="0" w:noHBand="0" w:noVBand="1"/>
      </w:tblPr>
      <w:tblGrid>
        <w:gridCol w:w="1885"/>
        <w:gridCol w:w="810"/>
        <w:gridCol w:w="810"/>
        <w:gridCol w:w="720"/>
        <w:gridCol w:w="990"/>
      </w:tblGrid>
      <w:tr w:rsidR="00D22AD4" w:rsidTr="00BA6205">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215" w:type="dxa"/>
            <w:gridSpan w:val="5"/>
            <w:tcBorders>
              <w:top w:val="nil"/>
              <w:left w:val="nil"/>
              <w:bottom w:val="nil"/>
              <w:right w:val="nil"/>
            </w:tcBorders>
            <w:shd w:val="clear" w:color="auto" w:fill="auto"/>
            <w:vAlign w:val="center"/>
          </w:tcPr>
          <w:p w:rsidR="00D22AD4" w:rsidRPr="00D22AD4" w:rsidRDefault="00D22AD4" w:rsidP="00D22AD4">
            <w:pPr>
              <w:jc w:val="center"/>
              <w:rPr>
                <w:rFonts w:ascii="Open Sans" w:eastAsia="Times New Roman" w:hAnsi="Open Sans" w:cs="Open Sans"/>
                <w:color w:val="auto"/>
                <w:sz w:val="18"/>
                <w:szCs w:val="18"/>
              </w:rPr>
            </w:pPr>
            <w:r w:rsidRPr="00D22AD4">
              <w:rPr>
                <w:rFonts w:ascii="Open Sans" w:eastAsia="Times New Roman" w:hAnsi="Open Sans" w:cs="Open Sans"/>
                <w:i/>
                <w:color w:val="auto"/>
                <w:sz w:val="18"/>
                <w:szCs w:val="18"/>
              </w:rPr>
              <w:lastRenderedPageBreak/>
              <w:t>Agricultural Engineering and Applied Technology</w:t>
            </w:r>
            <w:r w:rsidRPr="00D22AD4">
              <w:rPr>
                <w:rFonts w:ascii="Open Sans" w:eastAsia="Times New Roman" w:hAnsi="Open Sans" w:cs="Open Sans"/>
                <w:color w:val="auto"/>
                <w:sz w:val="18"/>
                <w:szCs w:val="18"/>
              </w:rPr>
              <w:t xml:space="preserve"> Related Occupations with the Largest Annual Percentage of Openings in Tennessee (2014-2024)</w:t>
            </w:r>
          </w:p>
        </w:tc>
      </w:tr>
      <w:tr w:rsidR="00D22AD4" w:rsidRPr="00D22AD4" w:rsidTr="00D22AD4">
        <w:trPr>
          <w:cnfStyle w:val="000000100000" w:firstRow="0" w:lastRow="0" w:firstColumn="0" w:lastColumn="0" w:oddVBand="0" w:evenVBand="0" w:oddHBand="1" w:evenHBand="0" w:firstRowFirstColumn="0" w:firstRowLastColumn="0" w:lastRowFirstColumn="0" w:lastRowLastColumn="0"/>
          <w:cantSplit/>
          <w:trHeight w:val="1864"/>
        </w:trPr>
        <w:tc>
          <w:tcPr>
            <w:cnfStyle w:val="001000000000" w:firstRow="0" w:lastRow="0" w:firstColumn="1" w:lastColumn="0" w:oddVBand="0" w:evenVBand="0" w:oddHBand="0" w:evenHBand="0" w:firstRowFirstColumn="0" w:firstRowLastColumn="0" w:lastRowFirstColumn="0" w:lastRowLastColumn="0"/>
            <w:tcW w:w="1885" w:type="dxa"/>
            <w:tcBorders>
              <w:top w:val="nil"/>
            </w:tcBorders>
            <w:shd w:val="clear" w:color="auto" w:fill="4472C4"/>
            <w:vAlign w:val="center"/>
          </w:tcPr>
          <w:p w:rsidR="00D22AD4" w:rsidRPr="00D22AD4" w:rsidRDefault="00D22AD4" w:rsidP="00D22AD4">
            <w:pPr>
              <w:spacing w:before="0"/>
              <w:jc w:val="center"/>
              <w:rPr>
                <w:rFonts w:ascii="Open Sans" w:eastAsia="Times New Roman" w:hAnsi="Open Sans" w:cs="Open Sans"/>
                <w:b w:val="0"/>
                <w:bCs w:val="0"/>
                <w:color w:val="FFFFFF" w:themeColor="background1"/>
                <w:sz w:val="18"/>
                <w:szCs w:val="18"/>
              </w:rPr>
            </w:pPr>
            <w:r w:rsidRPr="00D22AD4">
              <w:rPr>
                <w:rFonts w:ascii="Open Sans" w:eastAsia="Times New Roman" w:hAnsi="Open Sans" w:cs="Open Sans"/>
                <w:b w:val="0"/>
                <w:color w:val="FFFFFF" w:themeColor="background1"/>
                <w:sz w:val="18"/>
                <w:szCs w:val="18"/>
              </w:rPr>
              <w:t>Occupation</w:t>
            </w:r>
          </w:p>
        </w:tc>
        <w:tc>
          <w:tcPr>
            <w:tcW w:w="810" w:type="dxa"/>
            <w:tcBorders>
              <w:top w:val="nil"/>
            </w:tcBorders>
            <w:shd w:val="clear" w:color="auto" w:fill="4472C4"/>
            <w:textDirection w:val="btLr"/>
            <w:vAlign w:val="center"/>
          </w:tcPr>
          <w:p w:rsidR="00D22AD4" w:rsidRPr="00D22AD4" w:rsidRDefault="00D22AD4" w:rsidP="00D22AD4">
            <w:pPr>
              <w:spacing w:before="0"/>
              <w:ind w:left="113" w:right="113"/>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FFFFFF" w:themeColor="background1"/>
                <w:sz w:val="18"/>
                <w:szCs w:val="18"/>
              </w:rPr>
            </w:pPr>
            <w:r w:rsidRPr="00D22AD4">
              <w:rPr>
                <w:rFonts w:ascii="Open Sans" w:eastAsia="Times New Roman" w:hAnsi="Open Sans" w:cs="Open Sans"/>
                <w:color w:val="FFFFFF" w:themeColor="background1"/>
                <w:sz w:val="18"/>
                <w:szCs w:val="18"/>
              </w:rPr>
              <w:t>2014 Estimated Employment</w:t>
            </w:r>
          </w:p>
        </w:tc>
        <w:tc>
          <w:tcPr>
            <w:tcW w:w="810" w:type="dxa"/>
            <w:tcBorders>
              <w:top w:val="nil"/>
            </w:tcBorders>
            <w:shd w:val="clear" w:color="auto" w:fill="4472C4"/>
            <w:textDirection w:val="btLr"/>
            <w:vAlign w:val="center"/>
          </w:tcPr>
          <w:p w:rsidR="00D22AD4" w:rsidRPr="00D22AD4" w:rsidRDefault="00D22AD4" w:rsidP="00D22AD4">
            <w:pPr>
              <w:spacing w:before="0"/>
              <w:ind w:left="113" w:right="113"/>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FFFFFF" w:themeColor="background1"/>
                <w:sz w:val="18"/>
                <w:szCs w:val="18"/>
              </w:rPr>
            </w:pPr>
            <w:r w:rsidRPr="00D22AD4">
              <w:rPr>
                <w:rFonts w:ascii="Open Sans" w:eastAsia="Times New Roman" w:hAnsi="Open Sans" w:cs="Open Sans"/>
                <w:color w:val="FFFFFF" w:themeColor="background1"/>
                <w:sz w:val="18"/>
                <w:szCs w:val="18"/>
              </w:rPr>
              <w:t>2024 Projected Employment</w:t>
            </w:r>
          </w:p>
        </w:tc>
        <w:tc>
          <w:tcPr>
            <w:tcW w:w="720" w:type="dxa"/>
            <w:tcBorders>
              <w:top w:val="nil"/>
            </w:tcBorders>
            <w:shd w:val="clear" w:color="auto" w:fill="4472C4"/>
            <w:textDirection w:val="btLr"/>
            <w:vAlign w:val="center"/>
          </w:tcPr>
          <w:p w:rsidR="00D22AD4" w:rsidRPr="00D22AD4" w:rsidRDefault="00D22AD4" w:rsidP="00D22AD4">
            <w:pPr>
              <w:spacing w:before="0"/>
              <w:ind w:left="113" w:right="113"/>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
                <w:bCs/>
                <w:color w:val="FFFFFF" w:themeColor="background1"/>
                <w:sz w:val="18"/>
                <w:szCs w:val="18"/>
              </w:rPr>
            </w:pPr>
            <w:r w:rsidRPr="00D22AD4">
              <w:rPr>
                <w:rFonts w:ascii="Open Sans" w:eastAsia="Times New Roman" w:hAnsi="Open Sans" w:cs="Open Sans"/>
                <w:color w:val="FFFFFF" w:themeColor="background1"/>
                <w:sz w:val="18"/>
                <w:szCs w:val="18"/>
              </w:rPr>
              <w:t>Employment Change</w:t>
            </w:r>
          </w:p>
        </w:tc>
        <w:tc>
          <w:tcPr>
            <w:tcW w:w="990" w:type="dxa"/>
            <w:tcBorders>
              <w:top w:val="nil"/>
            </w:tcBorders>
            <w:shd w:val="clear" w:color="auto" w:fill="4472C4"/>
            <w:textDirection w:val="btLr"/>
            <w:vAlign w:val="center"/>
          </w:tcPr>
          <w:p w:rsidR="00D22AD4" w:rsidRPr="00D22AD4" w:rsidRDefault="00D22AD4" w:rsidP="00D22AD4">
            <w:pPr>
              <w:spacing w:before="0"/>
              <w:ind w:left="113" w:right="113"/>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color w:val="FFFFFF" w:themeColor="background1"/>
                <w:sz w:val="18"/>
                <w:szCs w:val="18"/>
              </w:rPr>
            </w:pPr>
            <w:r w:rsidRPr="00D22AD4">
              <w:rPr>
                <w:rFonts w:ascii="Open Sans" w:eastAsia="Times New Roman" w:hAnsi="Open Sans" w:cs="Open Sans"/>
                <w:color w:val="FFFFFF" w:themeColor="background1"/>
                <w:sz w:val="18"/>
                <w:szCs w:val="18"/>
              </w:rPr>
              <w:t>Annual Avg. Percent Change</w:t>
            </w:r>
          </w:p>
        </w:tc>
      </w:tr>
      <w:tr w:rsidR="00D22AD4" w:rsidRPr="00BA0156" w:rsidTr="00D22AD4">
        <w:trPr>
          <w:trHeight w:val="684"/>
        </w:trPr>
        <w:tc>
          <w:tcPr>
            <w:cnfStyle w:val="001000000000" w:firstRow="0" w:lastRow="0" w:firstColumn="1" w:lastColumn="0" w:oddVBand="0" w:evenVBand="0" w:oddHBand="0" w:evenHBand="0" w:firstRowFirstColumn="0" w:firstRowLastColumn="0" w:lastRowFirstColumn="0" w:lastRowLastColumn="0"/>
            <w:tcW w:w="1885" w:type="dxa"/>
            <w:vAlign w:val="center"/>
          </w:tcPr>
          <w:p w:rsidR="00D22AD4" w:rsidRPr="00BA0156" w:rsidRDefault="00D22AD4" w:rsidP="00D22AD4">
            <w:pPr>
              <w:spacing w:before="0"/>
              <w:jc w:val="center"/>
              <w:rPr>
                <w:rFonts w:ascii="Open Sans" w:hAnsi="Open Sans" w:cs="Open Sans"/>
                <w:b w:val="0"/>
                <w:color w:val="000000"/>
                <w:sz w:val="18"/>
                <w:szCs w:val="18"/>
              </w:rPr>
            </w:pPr>
            <w:r w:rsidRPr="00BA0156">
              <w:rPr>
                <w:rFonts w:ascii="Open Sans" w:hAnsi="Open Sans" w:cs="Open Sans"/>
                <w:b w:val="0"/>
                <w:color w:val="000000"/>
                <w:sz w:val="18"/>
                <w:szCs w:val="18"/>
              </w:rPr>
              <w:t>11-9041 Architectural and Engineering Managers</w:t>
            </w:r>
          </w:p>
        </w:tc>
        <w:tc>
          <w:tcPr>
            <w:tcW w:w="810" w:type="dxa"/>
            <w:vAlign w:val="center"/>
          </w:tcPr>
          <w:p w:rsidR="00D22AD4" w:rsidRPr="00BA0156" w:rsidRDefault="00D22AD4" w:rsidP="00D22AD4">
            <w:pPr>
              <w:spacing w:before="0"/>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18"/>
                <w:szCs w:val="18"/>
              </w:rPr>
            </w:pPr>
            <w:r w:rsidRPr="00BA0156">
              <w:rPr>
                <w:rFonts w:ascii="Open Sans" w:hAnsi="Open Sans" w:cs="Open Sans"/>
                <w:color w:val="000000"/>
                <w:sz w:val="18"/>
                <w:szCs w:val="18"/>
              </w:rPr>
              <w:t>2,640</w:t>
            </w:r>
          </w:p>
        </w:tc>
        <w:tc>
          <w:tcPr>
            <w:tcW w:w="810" w:type="dxa"/>
            <w:vAlign w:val="center"/>
          </w:tcPr>
          <w:p w:rsidR="00D22AD4" w:rsidRPr="00BA0156" w:rsidRDefault="00D22AD4" w:rsidP="00D22AD4">
            <w:pPr>
              <w:spacing w:before="0"/>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18"/>
                <w:szCs w:val="18"/>
              </w:rPr>
            </w:pPr>
            <w:r w:rsidRPr="00BA0156">
              <w:rPr>
                <w:rFonts w:ascii="Open Sans" w:hAnsi="Open Sans" w:cs="Open Sans"/>
                <w:color w:val="000000"/>
                <w:sz w:val="18"/>
                <w:szCs w:val="18"/>
              </w:rPr>
              <w:t>3,070</w:t>
            </w:r>
          </w:p>
        </w:tc>
        <w:tc>
          <w:tcPr>
            <w:tcW w:w="720" w:type="dxa"/>
            <w:vAlign w:val="center"/>
          </w:tcPr>
          <w:p w:rsidR="00D22AD4" w:rsidRPr="00BA0156" w:rsidRDefault="00D22AD4" w:rsidP="00D22AD4">
            <w:pPr>
              <w:spacing w:before="0"/>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18"/>
                <w:szCs w:val="18"/>
              </w:rPr>
            </w:pPr>
            <w:r w:rsidRPr="00BA0156">
              <w:rPr>
                <w:rFonts w:ascii="Open Sans" w:hAnsi="Open Sans" w:cs="Open Sans"/>
                <w:color w:val="000000"/>
                <w:sz w:val="18"/>
                <w:szCs w:val="18"/>
              </w:rPr>
              <w:t>110</w:t>
            </w:r>
          </w:p>
        </w:tc>
        <w:tc>
          <w:tcPr>
            <w:tcW w:w="990" w:type="dxa"/>
            <w:vAlign w:val="center"/>
          </w:tcPr>
          <w:p w:rsidR="00D22AD4" w:rsidRPr="00BA0156" w:rsidRDefault="00D22AD4" w:rsidP="00D22AD4">
            <w:pPr>
              <w:spacing w:before="0"/>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18"/>
                <w:szCs w:val="18"/>
              </w:rPr>
            </w:pPr>
            <w:r w:rsidRPr="00BA0156">
              <w:rPr>
                <w:rFonts w:ascii="Open Sans" w:hAnsi="Open Sans" w:cs="Open Sans"/>
                <w:color w:val="000000"/>
                <w:sz w:val="18"/>
                <w:szCs w:val="18"/>
              </w:rPr>
              <w:t>16%</w:t>
            </w:r>
          </w:p>
        </w:tc>
      </w:tr>
      <w:tr w:rsidR="00D22AD4" w:rsidRPr="00BA0156" w:rsidTr="00D22AD4">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1885" w:type="dxa"/>
            <w:vAlign w:val="center"/>
          </w:tcPr>
          <w:p w:rsidR="00D22AD4" w:rsidRPr="00BA0156" w:rsidRDefault="00D22AD4" w:rsidP="00D22AD4">
            <w:pPr>
              <w:spacing w:before="0"/>
              <w:jc w:val="center"/>
              <w:rPr>
                <w:rFonts w:ascii="Open Sans" w:eastAsia="Times New Roman" w:hAnsi="Open Sans" w:cs="Open Sans"/>
                <w:b w:val="0"/>
                <w:bCs w:val="0"/>
                <w:sz w:val="18"/>
                <w:szCs w:val="18"/>
              </w:rPr>
            </w:pPr>
            <w:r w:rsidRPr="00BA0156">
              <w:rPr>
                <w:rFonts w:ascii="Open Sans" w:hAnsi="Open Sans" w:cs="Open Sans"/>
                <w:b w:val="0"/>
                <w:color w:val="000000"/>
                <w:sz w:val="18"/>
                <w:szCs w:val="18"/>
              </w:rPr>
              <w:t>49-3041 Farm Equipment Mechanics and Service Technicians</w:t>
            </w:r>
          </w:p>
        </w:tc>
        <w:tc>
          <w:tcPr>
            <w:tcW w:w="810" w:type="dxa"/>
            <w:vAlign w:val="center"/>
          </w:tcPr>
          <w:p w:rsidR="00D22AD4" w:rsidRPr="00BA0156" w:rsidRDefault="00D22AD4" w:rsidP="00D22AD4">
            <w:pPr>
              <w:spacing w:before="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Cs/>
                <w:sz w:val="18"/>
                <w:szCs w:val="18"/>
              </w:rPr>
            </w:pPr>
            <w:r w:rsidRPr="00BA0156">
              <w:rPr>
                <w:rFonts w:ascii="Open Sans" w:eastAsia="Times New Roman" w:hAnsi="Open Sans" w:cs="Open Sans"/>
                <w:bCs/>
                <w:sz w:val="18"/>
                <w:szCs w:val="18"/>
              </w:rPr>
              <w:t>810</w:t>
            </w:r>
          </w:p>
        </w:tc>
        <w:tc>
          <w:tcPr>
            <w:tcW w:w="810" w:type="dxa"/>
            <w:vAlign w:val="center"/>
          </w:tcPr>
          <w:p w:rsidR="00D22AD4" w:rsidRPr="00BA0156" w:rsidRDefault="00D22AD4" w:rsidP="00D22AD4">
            <w:pPr>
              <w:spacing w:before="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Cs/>
                <w:sz w:val="18"/>
                <w:szCs w:val="18"/>
              </w:rPr>
            </w:pPr>
            <w:r w:rsidRPr="00BA0156">
              <w:rPr>
                <w:rFonts w:ascii="Open Sans" w:eastAsia="Times New Roman" w:hAnsi="Open Sans" w:cs="Open Sans"/>
                <w:bCs/>
                <w:sz w:val="18"/>
                <w:szCs w:val="18"/>
              </w:rPr>
              <w:t>910</w:t>
            </w:r>
          </w:p>
        </w:tc>
        <w:tc>
          <w:tcPr>
            <w:tcW w:w="720" w:type="dxa"/>
            <w:vAlign w:val="center"/>
          </w:tcPr>
          <w:p w:rsidR="00D22AD4" w:rsidRPr="00BA0156" w:rsidRDefault="00D22AD4" w:rsidP="00D22AD4">
            <w:pPr>
              <w:spacing w:before="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Cs/>
                <w:sz w:val="18"/>
                <w:szCs w:val="18"/>
              </w:rPr>
            </w:pPr>
            <w:r w:rsidRPr="00BA0156">
              <w:rPr>
                <w:rFonts w:ascii="Open Sans" w:eastAsia="Times New Roman" w:hAnsi="Open Sans" w:cs="Open Sans"/>
                <w:bCs/>
                <w:sz w:val="18"/>
                <w:szCs w:val="18"/>
              </w:rPr>
              <w:t>100</w:t>
            </w:r>
          </w:p>
        </w:tc>
        <w:tc>
          <w:tcPr>
            <w:tcW w:w="990" w:type="dxa"/>
            <w:vAlign w:val="center"/>
          </w:tcPr>
          <w:p w:rsidR="00D22AD4" w:rsidRPr="00BA0156" w:rsidRDefault="00D22AD4" w:rsidP="00D22AD4">
            <w:pPr>
              <w:spacing w:before="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Cs/>
                <w:sz w:val="18"/>
                <w:szCs w:val="18"/>
              </w:rPr>
            </w:pPr>
            <w:r w:rsidRPr="00BA0156">
              <w:rPr>
                <w:rFonts w:ascii="Open Sans" w:eastAsia="Times New Roman" w:hAnsi="Open Sans" w:cs="Open Sans"/>
                <w:bCs/>
                <w:sz w:val="18"/>
                <w:szCs w:val="18"/>
              </w:rPr>
              <w:t>12%</w:t>
            </w:r>
          </w:p>
        </w:tc>
      </w:tr>
      <w:tr w:rsidR="00D22AD4" w:rsidRPr="00BA0156" w:rsidTr="00D22AD4">
        <w:trPr>
          <w:trHeight w:val="684"/>
        </w:trPr>
        <w:tc>
          <w:tcPr>
            <w:cnfStyle w:val="001000000000" w:firstRow="0" w:lastRow="0" w:firstColumn="1" w:lastColumn="0" w:oddVBand="0" w:evenVBand="0" w:oddHBand="0" w:evenHBand="0" w:firstRowFirstColumn="0" w:firstRowLastColumn="0" w:lastRowFirstColumn="0" w:lastRowLastColumn="0"/>
            <w:tcW w:w="1885" w:type="dxa"/>
            <w:vAlign w:val="center"/>
          </w:tcPr>
          <w:p w:rsidR="00D22AD4" w:rsidRPr="00BA0156" w:rsidRDefault="00D22AD4" w:rsidP="00D22AD4">
            <w:pPr>
              <w:spacing w:before="0"/>
              <w:jc w:val="center"/>
              <w:rPr>
                <w:rFonts w:ascii="Open Sans" w:eastAsia="Times New Roman" w:hAnsi="Open Sans" w:cs="Open Sans"/>
                <w:b w:val="0"/>
                <w:bCs w:val="0"/>
                <w:sz w:val="18"/>
                <w:szCs w:val="18"/>
              </w:rPr>
            </w:pPr>
            <w:r w:rsidRPr="00BA0156">
              <w:rPr>
                <w:rFonts w:ascii="Open Sans" w:eastAsia="Times New Roman" w:hAnsi="Open Sans" w:cs="Open Sans"/>
                <w:b w:val="0"/>
                <w:bCs w:val="0"/>
                <w:sz w:val="18"/>
                <w:szCs w:val="18"/>
              </w:rPr>
              <w:t>45-2091 Agricultural Equipment Operators</w:t>
            </w:r>
          </w:p>
        </w:tc>
        <w:tc>
          <w:tcPr>
            <w:tcW w:w="810" w:type="dxa"/>
            <w:vAlign w:val="center"/>
          </w:tcPr>
          <w:p w:rsidR="00D22AD4" w:rsidRPr="00BA0156" w:rsidRDefault="00D22AD4" w:rsidP="00D22AD4">
            <w:pPr>
              <w:spacing w:before="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Cs/>
                <w:sz w:val="18"/>
                <w:szCs w:val="18"/>
              </w:rPr>
            </w:pPr>
            <w:r w:rsidRPr="00BA0156">
              <w:rPr>
                <w:rFonts w:ascii="Open Sans" w:eastAsia="Times New Roman" w:hAnsi="Open Sans" w:cs="Open Sans"/>
                <w:bCs/>
                <w:sz w:val="18"/>
                <w:szCs w:val="18"/>
              </w:rPr>
              <w:t>1,190</w:t>
            </w:r>
          </w:p>
        </w:tc>
        <w:tc>
          <w:tcPr>
            <w:tcW w:w="810" w:type="dxa"/>
            <w:vAlign w:val="center"/>
          </w:tcPr>
          <w:p w:rsidR="00D22AD4" w:rsidRPr="00BA0156" w:rsidRDefault="00D22AD4" w:rsidP="00D22AD4">
            <w:pPr>
              <w:spacing w:before="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Cs/>
                <w:sz w:val="18"/>
                <w:szCs w:val="18"/>
              </w:rPr>
            </w:pPr>
            <w:r w:rsidRPr="00BA0156">
              <w:rPr>
                <w:rFonts w:ascii="Open Sans" w:eastAsia="Times New Roman" w:hAnsi="Open Sans" w:cs="Open Sans"/>
                <w:bCs/>
                <w:sz w:val="18"/>
                <w:szCs w:val="18"/>
              </w:rPr>
              <w:t>1,200</w:t>
            </w:r>
          </w:p>
        </w:tc>
        <w:tc>
          <w:tcPr>
            <w:tcW w:w="720" w:type="dxa"/>
            <w:vAlign w:val="center"/>
          </w:tcPr>
          <w:p w:rsidR="00D22AD4" w:rsidRPr="00BA0156" w:rsidRDefault="00D22AD4" w:rsidP="00D22AD4">
            <w:pPr>
              <w:spacing w:before="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Cs/>
                <w:sz w:val="18"/>
                <w:szCs w:val="18"/>
              </w:rPr>
            </w:pPr>
            <w:r w:rsidRPr="00BA0156">
              <w:rPr>
                <w:rFonts w:ascii="Open Sans" w:eastAsia="Times New Roman" w:hAnsi="Open Sans" w:cs="Open Sans"/>
                <w:bCs/>
                <w:sz w:val="18"/>
                <w:szCs w:val="18"/>
              </w:rPr>
              <w:t>40</w:t>
            </w:r>
          </w:p>
        </w:tc>
        <w:tc>
          <w:tcPr>
            <w:tcW w:w="990" w:type="dxa"/>
            <w:vAlign w:val="center"/>
          </w:tcPr>
          <w:p w:rsidR="00D22AD4" w:rsidRPr="00BA0156" w:rsidRDefault="00D22AD4" w:rsidP="00D22AD4">
            <w:pPr>
              <w:spacing w:before="0"/>
              <w:jc w:val="center"/>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Cs/>
                <w:sz w:val="18"/>
                <w:szCs w:val="18"/>
              </w:rPr>
            </w:pPr>
            <w:r w:rsidRPr="00BA0156">
              <w:rPr>
                <w:rFonts w:ascii="Open Sans" w:eastAsia="Times New Roman" w:hAnsi="Open Sans" w:cs="Open Sans"/>
                <w:bCs/>
                <w:sz w:val="18"/>
                <w:szCs w:val="18"/>
              </w:rPr>
              <w:t>0%</w:t>
            </w:r>
          </w:p>
        </w:tc>
      </w:tr>
      <w:tr w:rsidR="00D22AD4" w:rsidRPr="00BA0156" w:rsidTr="00BA620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885" w:type="dxa"/>
            <w:tcBorders>
              <w:bottom w:val="nil"/>
            </w:tcBorders>
            <w:vAlign w:val="center"/>
          </w:tcPr>
          <w:p w:rsidR="00D22AD4" w:rsidRPr="00BA0156" w:rsidRDefault="00D22AD4" w:rsidP="00D22AD4">
            <w:pPr>
              <w:spacing w:before="0"/>
              <w:jc w:val="center"/>
              <w:rPr>
                <w:rFonts w:ascii="Open Sans" w:eastAsia="Times New Roman" w:hAnsi="Open Sans" w:cs="Open Sans"/>
                <w:b w:val="0"/>
                <w:bCs w:val="0"/>
                <w:sz w:val="18"/>
                <w:szCs w:val="18"/>
              </w:rPr>
            </w:pPr>
            <w:r w:rsidRPr="00BA0156">
              <w:rPr>
                <w:rFonts w:ascii="Open Sans" w:hAnsi="Open Sans" w:cs="Open Sans"/>
                <w:b w:val="0"/>
                <w:color w:val="000000"/>
                <w:sz w:val="18"/>
                <w:szCs w:val="18"/>
              </w:rPr>
              <w:t>17-2021 Agricultural Engineers</w:t>
            </w:r>
          </w:p>
        </w:tc>
        <w:tc>
          <w:tcPr>
            <w:tcW w:w="810" w:type="dxa"/>
            <w:tcBorders>
              <w:bottom w:val="nil"/>
            </w:tcBorders>
            <w:vAlign w:val="center"/>
          </w:tcPr>
          <w:p w:rsidR="00D22AD4" w:rsidRPr="00BA0156" w:rsidRDefault="00D22AD4" w:rsidP="00D22AD4">
            <w:pPr>
              <w:spacing w:before="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Cs/>
                <w:sz w:val="18"/>
                <w:szCs w:val="18"/>
              </w:rPr>
            </w:pPr>
            <w:r w:rsidRPr="00BA0156">
              <w:rPr>
                <w:rFonts w:ascii="Open Sans" w:hAnsi="Open Sans" w:cs="Open Sans"/>
                <w:color w:val="000000"/>
                <w:sz w:val="18"/>
                <w:szCs w:val="18"/>
              </w:rPr>
              <w:t>2,900</w:t>
            </w:r>
          </w:p>
        </w:tc>
        <w:tc>
          <w:tcPr>
            <w:tcW w:w="810" w:type="dxa"/>
            <w:tcBorders>
              <w:bottom w:val="nil"/>
            </w:tcBorders>
            <w:vAlign w:val="center"/>
          </w:tcPr>
          <w:p w:rsidR="00D22AD4" w:rsidRPr="00BA0156" w:rsidRDefault="00D22AD4" w:rsidP="00D22AD4">
            <w:pPr>
              <w:spacing w:before="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Cs/>
                <w:sz w:val="18"/>
                <w:szCs w:val="18"/>
              </w:rPr>
            </w:pPr>
            <w:r w:rsidRPr="00BA0156">
              <w:rPr>
                <w:rFonts w:ascii="Open Sans" w:hAnsi="Open Sans" w:cs="Open Sans"/>
                <w:color w:val="000000"/>
                <w:sz w:val="18"/>
                <w:szCs w:val="18"/>
              </w:rPr>
              <w:t>3,000</w:t>
            </w:r>
          </w:p>
        </w:tc>
        <w:tc>
          <w:tcPr>
            <w:tcW w:w="720" w:type="dxa"/>
            <w:tcBorders>
              <w:bottom w:val="nil"/>
            </w:tcBorders>
            <w:vAlign w:val="center"/>
          </w:tcPr>
          <w:p w:rsidR="00D22AD4" w:rsidRPr="00BA0156" w:rsidRDefault="00D22AD4" w:rsidP="00D22AD4">
            <w:pPr>
              <w:spacing w:before="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Cs/>
                <w:sz w:val="18"/>
                <w:szCs w:val="18"/>
              </w:rPr>
            </w:pPr>
            <w:r w:rsidRPr="00BA0156">
              <w:rPr>
                <w:rFonts w:ascii="Open Sans" w:hAnsi="Open Sans" w:cs="Open Sans"/>
                <w:color w:val="000000"/>
                <w:sz w:val="18"/>
                <w:szCs w:val="18"/>
              </w:rPr>
              <w:t>100</w:t>
            </w:r>
          </w:p>
        </w:tc>
        <w:tc>
          <w:tcPr>
            <w:tcW w:w="990" w:type="dxa"/>
            <w:tcBorders>
              <w:bottom w:val="nil"/>
            </w:tcBorders>
            <w:vAlign w:val="center"/>
          </w:tcPr>
          <w:p w:rsidR="00D22AD4" w:rsidRPr="00BA0156" w:rsidRDefault="00D22AD4" w:rsidP="00D22AD4">
            <w:pPr>
              <w:spacing w:before="0"/>
              <w:jc w:val="center"/>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bCs/>
                <w:sz w:val="18"/>
                <w:szCs w:val="18"/>
              </w:rPr>
            </w:pPr>
            <w:r w:rsidRPr="00BA0156">
              <w:rPr>
                <w:rFonts w:ascii="Open Sans" w:hAnsi="Open Sans" w:cs="Open Sans"/>
                <w:color w:val="000000"/>
                <w:sz w:val="18"/>
                <w:szCs w:val="18"/>
              </w:rPr>
              <w:t>4%</w:t>
            </w:r>
          </w:p>
        </w:tc>
      </w:tr>
      <w:tr w:rsidR="00D22AD4" w:rsidRPr="00BA0156" w:rsidTr="00BA6205">
        <w:trPr>
          <w:trHeight w:val="699"/>
        </w:trPr>
        <w:tc>
          <w:tcPr>
            <w:cnfStyle w:val="001000000000" w:firstRow="0" w:lastRow="0" w:firstColumn="1" w:lastColumn="0" w:oddVBand="0" w:evenVBand="0" w:oddHBand="0" w:evenHBand="0" w:firstRowFirstColumn="0" w:firstRowLastColumn="0" w:lastRowFirstColumn="0" w:lastRowLastColumn="0"/>
            <w:tcW w:w="5215" w:type="dxa"/>
            <w:gridSpan w:val="5"/>
            <w:tcBorders>
              <w:top w:val="nil"/>
              <w:left w:val="nil"/>
              <w:bottom w:val="nil"/>
              <w:right w:val="nil"/>
            </w:tcBorders>
            <w:vAlign w:val="center"/>
          </w:tcPr>
          <w:p w:rsidR="00D22AD4" w:rsidRPr="00C22361" w:rsidRDefault="00D22AD4" w:rsidP="00D22AD4">
            <w:pPr>
              <w:spacing w:before="0"/>
              <w:jc w:val="center"/>
              <w:rPr>
                <w:rFonts w:ascii="Open Sans" w:hAnsi="Open Sans" w:cs="Open Sans"/>
                <w:b w:val="0"/>
                <w:color w:val="000000"/>
                <w:sz w:val="12"/>
                <w:szCs w:val="12"/>
              </w:rPr>
            </w:pPr>
            <w:r w:rsidRPr="00C22361">
              <w:rPr>
                <w:rFonts w:ascii="Open Sans" w:hAnsi="Open Sans" w:cs="Open Sans"/>
                <w:b w:val="0"/>
                <w:color w:val="000000"/>
                <w:sz w:val="12"/>
                <w:szCs w:val="12"/>
              </w:rPr>
              <w:t>Source: TN Depart of Labor &amp; Workforce Dev, Div Emp Sec, R&amp;S</w:t>
            </w:r>
          </w:p>
          <w:p w:rsidR="00D22AD4" w:rsidRPr="00BA0156" w:rsidRDefault="00D22AD4" w:rsidP="00D22AD4">
            <w:pPr>
              <w:spacing w:before="0"/>
              <w:jc w:val="center"/>
              <w:rPr>
                <w:rFonts w:ascii="Open Sans" w:hAnsi="Open Sans" w:cs="Open Sans"/>
                <w:color w:val="000000"/>
                <w:sz w:val="18"/>
                <w:szCs w:val="18"/>
              </w:rPr>
            </w:pPr>
            <w:r w:rsidRPr="00C22361">
              <w:rPr>
                <w:rFonts w:ascii="Open Sans" w:hAnsi="Open Sans" w:cs="Open Sans"/>
                <w:b w:val="0"/>
                <w:color w:val="000000"/>
                <w:sz w:val="12"/>
                <w:szCs w:val="12"/>
              </w:rPr>
              <w:t>Downloaded: May 17, 2017</w:t>
            </w:r>
          </w:p>
        </w:tc>
      </w:tr>
    </w:tbl>
    <w:p w:rsidR="0067271F" w:rsidRDefault="00225EB2">
      <w:r>
        <w:rPr>
          <w:noProof/>
          <w:lang w:eastAsia="en-US"/>
        </w:rPr>
        <mc:AlternateContent>
          <mc:Choice Requires="wps">
            <w:drawing>
              <wp:anchor distT="45720" distB="45720" distL="114300" distR="114300" simplePos="0" relativeHeight="251658240" behindDoc="0" locked="0" layoutInCell="1" allowOverlap="1" wp14:anchorId="3A1B84A9" wp14:editId="4CBD214F">
                <wp:simplePos x="0" y="0"/>
                <wp:positionH relativeFrom="column">
                  <wp:posOffset>68885</wp:posOffset>
                </wp:positionH>
                <wp:positionV relativeFrom="paragraph">
                  <wp:posOffset>48158</wp:posOffset>
                </wp:positionV>
                <wp:extent cx="3328416" cy="1770279"/>
                <wp:effectExtent l="133350" t="133350" r="139065" b="154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416" cy="1770279"/>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E2873" w:rsidRDefault="00CB29EE" w:rsidP="00225EB2">
                            <w:pPr>
                              <w:jc w:val="center"/>
                              <w:rPr>
                                <w:rFonts w:ascii="Open Sans" w:hAnsi="Open Sans" w:cs="Open Sans"/>
                                <w:sz w:val="12"/>
                                <w:szCs w:val="12"/>
                              </w:rPr>
                            </w:pPr>
                            <w:r w:rsidRPr="00684796">
                              <w:rPr>
                                <w:rFonts w:ascii="Open Sans" w:hAnsi="Open Sans" w:cs="Open Sans"/>
                                <w:sz w:val="18"/>
                                <w:szCs w:val="18"/>
                              </w:rPr>
                              <w:t xml:space="preserve">The job outlook is </w:t>
                            </w:r>
                            <w:r w:rsidR="00B31EDC" w:rsidRPr="00684796">
                              <w:rPr>
                                <w:rFonts w:ascii="Open Sans" w:hAnsi="Open Sans" w:cs="Open Sans"/>
                                <w:sz w:val="18"/>
                                <w:szCs w:val="18"/>
                              </w:rPr>
                              <w:t xml:space="preserve">growing </w:t>
                            </w:r>
                            <w:r w:rsidR="0067271F" w:rsidRPr="00684796">
                              <w:rPr>
                                <w:rFonts w:ascii="Open Sans" w:hAnsi="Open Sans" w:cs="Open Sans"/>
                                <w:sz w:val="18"/>
                                <w:szCs w:val="18"/>
                              </w:rPr>
                              <w:t xml:space="preserve">with </w:t>
                            </w:r>
                            <w:r w:rsidR="00B31EDC" w:rsidRPr="00684796">
                              <w:rPr>
                                <w:rFonts w:ascii="Open Sans" w:hAnsi="Open Sans" w:cs="Open Sans"/>
                                <w:sz w:val="18"/>
                                <w:szCs w:val="18"/>
                              </w:rPr>
                              <w:t xml:space="preserve">jobs within the </w:t>
                            </w:r>
                            <w:r w:rsidR="006408C6">
                              <w:rPr>
                                <w:rFonts w:ascii="Open Sans" w:hAnsi="Open Sans" w:cs="Open Sans"/>
                                <w:sz w:val="18"/>
                                <w:szCs w:val="18"/>
                              </w:rPr>
                              <w:t>architectural and engineering manager</w:t>
                            </w:r>
                            <w:r w:rsidR="00B31EDC" w:rsidRPr="00684796">
                              <w:rPr>
                                <w:rFonts w:ascii="Open Sans" w:hAnsi="Open Sans" w:cs="Open Sans"/>
                                <w:sz w:val="18"/>
                                <w:szCs w:val="18"/>
                              </w:rPr>
                              <w:t xml:space="preserve"> occupations.</w:t>
                            </w:r>
                            <w:r w:rsidR="006408C6" w:rsidRPr="006408C6">
                              <w:rPr>
                                <w:rFonts w:ascii="Open Sans" w:hAnsi="Open Sans" w:cs="Open Sans"/>
                                <w:noProof/>
                                <w:sz w:val="20"/>
                                <w:szCs w:val="20"/>
                                <w:lang w:eastAsia="en-US"/>
                              </w:rPr>
                              <w:t xml:space="preserve"> </w:t>
                            </w:r>
                            <w:r w:rsidR="006408C6" w:rsidRPr="003B4754">
                              <w:rPr>
                                <w:rFonts w:ascii="Open Sans" w:hAnsi="Open Sans" w:cs="Open Sans"/>
                                <w:noProof/>
                                <w:sz w:val="20"/>
                                <w:szCs w:val="20"/>
                                <w:lang w:eastAsia="en-US"/>
                              </w:rPr>
                              <w:drawing>
                                <wp:inline distT="0" distB="0" distL="0" distR="0" wp14:anchorId="29E65C89" wp14:editId="0578ACA5">
                                  <wp:extent cx="3030476" cy="74615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3081821" cy="758793"/>
                                          </a:xfrm>
                                          <a:prstGeom prst="rect">
                                            <a:avLst/>
                                          </a:prstGeom>
                                          <a:noFill/>
                                          <a:ln>
                                            <a:noFill/>
                                          </a:ln>
                                        </pic:spPr>
                                      </pic:pic>
                                    </a:graphicData>
                                  </a:graphic>
                                </wp:inline>
                              </w:drawing>
                            </w:r>
                            <w:r w:rsidR="000E2873">
                              <w:rPr>
                                <w:rFonts w:ascii="Open Sans" w:hAnsi="Open Sans" w:cs="Open Sans"/>
                                <w:noProof/>
                                <w:sz w:val="12"/>
                                <w:szCs w:val="12"/>
                                <w:lang w:eastAsia="en-US"/>
                              </w:rPr>
                              <w:drawing>
                                <wp:inline distT="0" distB="0" distL="0" distR="0">
                                  <wp:extent cx="3006547" cy="182660"/>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ch &amp; Eng Empl ledg.PNG"/>
                                          <pic:cNvPicPr/>
                                        </pic:nvPicPr>
                                        <pic:blipFill>
                                          <a:blip r:embed="rId26">
                                            <a:extLst>
                                              <a:ext uri="{28A0092B-C50C-407E-A947-70E740481C1C}">
                                                <a14:useLocalDpi xmlns:a14="http://schemas.microsoft.com/office/drawing/2010/main" val="0"/>
                                              </a:ext>
                                            </a:extLst>
                                          </a:blip>
                                          <a:stretch>
                                            <a:fillRect/>
                                          </a:stretch>
                                        </pic:blipFill>
                                        <pic:spPr>
                                          <a:xfrm>
                                            <a:off x="0" y="0"/>
                                            <a:ext cx="3075044" cy="186821"/>
                                          </a:xfrm>
                                          <a:prstGeom prst="rect">
                                            <a:avLst/>
                                          </a:prstGeom>
                                        </pic:spPr>
                                      </pic:pic>
                                    </a:graphicData>
                                  </a:graphic>
                                </wp:inline>
                              </w:drawing>
                            </w:r>
                          </w:p>
                          <w:p w:rsidR="000E2873" w:rsidRPr="000E2873" w:rsidRDefault="000E2873" w:rsidP="00225EB2">
                            <w:pPr>
                              <w:jc w:val="center"/>
                              <w:rPr>
                                <w:rFonts w:ascii="Open Sans" w:hAnsi="Open Sans" w:cs="Open Sans"/>
                                <w:sz w:val="12"/>
                                <w:szCs w:val="12"/>
                              </w:rPr>
                            </w:pPr>
                            <w:r>
                              <w:rPr>
                                <w:rFonts w:ascii="Open Sans" w:hAnsi="Open Sans" w:cs="Open Sans"/>
                                <w:sz w:val="12"/>
                                <w:szCs w:val="12"/>
                              </w:rPr>
                              <w:t>Source: TN Dept. o</w:t>
                            </w:r>
                            <w:r w:rsidR="009177E5">
                              <w:rPr>
                                <w:rFonts w:ascii="Open Sans" w:hAnsi="Open Sans" w:cs="Open Sans"/>
                                <w:sz w:val="12"/>
                                <w:szCs w:val="12"/>
                              </w:rPr>
                              <w:t xml:space="preserve">f Labor &amp; Workforce Development. Accessed Aug. </w:t>
                            </w:r>
                            <w:r w:rsidR="006D514A">
                              <w:rPr>
                                <w:rFonts w:ascii="Open Sans" w:hAnsi="Open Sans" w:cs="Open Sans"/>
                                <w:sz w:val="12"/>
                                <w:szCs w:val="12"/>
                              </w:rPr>
                              <w:t xml:space="preserve">15, </w:t>
                            </w:r>
                            <w:r w:rsidR="009177E5">
                              <w:rPr>
                                <w:rFonts w:ascii="Open Sans" w:hAnsi="Open Sans" w:cs="Open Sans"/>
                                <w:sz w:val="12"/>
                                <w:szCs w:val="12"/>
                              </w:rPr>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B84A9" id="_x0000_s1034" type="#_x0000_t202" style="position:absolute;margin-left:5.4pt;margin-top:3.8pt;width:262.1pt;height:139.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" stroked="f">
                <v:shadow on="t" color="black" offset="0,1pt"/>
                <v:textbox>
                  <w:txbxContent>
                    <w:p w:rsidR="000E2873" w:rsidRDefault="00CB29EE" w:rsidP="00225EB2">
                      <w:pPr>
                        <w:jc w:val="center"/>
                        <w:rPr>
                          <w:rFonts w:ascii="Open Sans" w:hAnsi="Open Sans" w:cs="Open Sans"/>
                          <w:sz w:val="12"/>
                          <w:szCs w:val="12"/>
                        </w:rPr>
                      </w:pPr>
                      <w:r w:rsidRPr="00684796">
                        <w:rPr>
                          <w:rFonts w:ascii="Open Sans" w:hAnsi="Open Sans" w:cs="Open Sans"/>
                          <w:sz w:val="18"/>
                          <w:szCs w:val="18"/>
                        </w:rPr>
                        <w:t xml:space="preserve">The job outlook is </w:t>
                      </w:r>
                      <w:r w:rsidR="00B31EDC" w:rsidRPr="00684796">
                        <w:rPr>
                          <w:rFonts w:ascii="Open Sans" w:hAnsi="Open Sans" w:cs="Open Sans"/>
                          <w:sz w:val="18"/>
                          <w:szCs w:val="18"/>
                        </w:rPr>
                        <w:t xml:space="preserve">growing </w:t>
                      </w:r>
                      <w:r w:rsidR="0067271F" w:rsidRPr="00684796">
                        <w:rPr>
                          <w:rFonts w:ascii="Open Sans" w:hAnsi="Open Sans" w:cs="Open Sans"/>
                          <w:sz w:val="18"/>
                          <w:szCs w:val="18"/>
                        </w:rPr>
                        <w:t xml:space="preserve">with </w:t>
                      </w:r>
                      <w:r w:rsidR="00B31EDC" w:rsidRPr="00684796">
                        <w:rPr>
                          <w:rFonts w:ascii="Open Sans" w:hAnsi="Open Sans" w:cs="Open Sans"/>
                          <w:sz w:val="18"/>
                          <w:szCs w:val="18"/>
                        </w:rPr>
                        <w:t xml:space="preserve">jobs within the </w:t>
                      </w:r>
                      <w:r w:rsidR="006408C6">
                        <w:rPr>
                          <w:rFonts w:ascii="Open Sans" w:hAnsi="Open Sans" w:cs="Open Sans"/>
                          <w:sz w:val="18"/>
                          <w:szCs w:val="18"/>
                        </w:rPr>
                        <w:t>architectural and engineering manager</w:t>
                      </w:r>
                      <w:r w:rsidR="00B31EDC" w:rsidRPr="00684796">
                        <w:rPr>
                          <w:rFonts w:ascii="Open Sans" w:hAnsi="Open Sans" w:cs="Open Sans"/>
                          <w:sz w:val="18"/>
                          <w:szCs w:val="18"/>
                        </w:rPr>
                        <w:t xml:space="preserve"> occupations.</w:t>
                      </w:r>
                      <w:r w:rsidR="006408C6" w:rsidRPr="006408C6">
                        <w:rPr>
                          <w:rFonts w:ascii="Open Sans" w:hAnsi="Open Sans" w:cs="Open Sans"/>
                          <w:noProof/>
                          <w:sz w:val="20"/>
                          <w:szCs w:val="20"/>
                          <w:lang w:eastAsia="en-US"/>
                        </w:rPr>
                        <w:t xml:space="preserve"> </w:t>
                      </w:r>
                      <w:r w:rsidR="006408C6" w:rsidRPr="003B4754">
                        <w:rPr>
                          <w:rFonts w:ascii="Open Sans" w:hAnsi="Open Sans" w:cs="Open Sans"/>
                          <w:noProof/>
                          <w:sz w:val="20"/>
                          <w:szCs w:val="20"/>
                          <w:lang w:eastAsia="en-US"/>
                        </w:rPr>
                        <w:drawing>
                          <wp:inline distT="0" distB="0" distL="0" distR="0" wp14:anchorId="29E65C89" wp14:editId="0578ACA5">
                            <wp:extent cx="3030476" cy="74615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3081821" cy="758793"/>
                                    </a:xfrm>
                                    <a:prstGeom prst="rect">
                                      <a:avLst/>
                                    </a:prstGeom>
                                    <a:noFill/>
                                    <a:ln>
                                      <a:noFill/>
                                    </a:ln>
                                  </pic:spPr>
                                </pic:pic>
                              </a:graphicData>
                            </a:graphic>
                          </wp:inline>
                        </w:drawing>
                      </w:r>
                      <w:r w:rsidR="000E2873">
                        <w:rPr>
                          <w:rFonts w:ascii="Open Sans" w:hAnsi="Open Sans" w:cs="Open Sans"/>
                          <w:noProof/>
                          <w:sz w:val="12"/>
                          <w:szCs w:val="12"/>
                          <w:lang w:eastAsia="en-US"/>
                        </w:rPr>
                        <w:drawing>
                          <wp:inline distT="0" distB="0" distL="0" distR="0">
                            <wp:extent cx="3006547" cy="182660"/>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ch &amp; Eng Empl ledg.PNG"/>
                                    <pic:cNvPicPr/>
                                  </pic:nvPicPr>
                                  <pic:blipFill>
                                    <a:blip r:embed="rId26">
                                      <a:extLst>
                                        <a:ext uri="{28A0092B-C50C-407E-A947-70E740481C1C}">
                                          <a14:useLocalDpi xmlns:a14="http://schemas.microsoft.com/office/drawing/2010/main" val="0"/>
                                        </a:ext>
                                      </a:extLst>
                                    </a:blip>
                                    <a:stretch>
                                      <a:fillRect/>
                                    </a:stretch>
                                  </pic:blipFill>
                                  <pic:spPr>
                                    <a:xfrm>
                                      <a:off x="0" y="0"/>
                                      <a:ext cx="3075044" cy="186821"/>
                                    </a:xfrm>
                                    <a:prstGeom prst="rect">
                                      <a:avLst/>
                                    </a:prstGeom>
                                  </pic:spPr>
                                </pic:pic>
                              </a:graphicData>
                            </a:graphic>
                          </wp:inline>
                        </w:drawing>
                      </w:r>
                    </w:p>
                    <w:p w:rsidR="000E2873" w:rsidRPr="000E2873" w:rsidRDefault="000E2873" w:rsidP="00225EB2">
                      <w:pPr>
                        <w:jc w:val="center"/>
                        <w:rPr>
                          <w:rFonts w:ascii="Open Sans" w:hAnsi="Open Sans" w:cs="Open Sans"/>
                          <w:sz w:val="12"/>
                          <w:szCs w:val="12"/>
                        </w:rPr>
                      </w:pPr>
                      <w:r>
                        <w:rPr>
                          <w:rFonts w:ascii="Open Sans" w:hAnsi="Open Sans" w:cs="Open Sans"/>
                          <w:sz w:val="12"/>
                          <w:szCs w:val="12"/>
                        </w:rPr>
                        <w:t>Source: TN Dept. o</w:t>
                      </w:r>
                      <w:r w:rsidR="009177E5">
                        <w:rPr>
                          <w:rFonts w:ascii="Open Sans" w:hAnsi="Open Sans" w:cs="Open Sans"/>
                          <w:sz w:val="12"/>
                          <w:szCs w:val="12"/>
                        </w:rPr>
                        <w:t xml:space="preserve">f Labor &amp; Workforce Development. Accessed Aug. </w:t>
                      </w:r>
                      <w:r w:rsidR="006D514A">
                        <w:rPr>
                          <w:rFonts w:ascii="Open Sans" w:hAnsi="Open Sans" w:cs="Open Sans"/>
                          <w:sz w:val="12"/>
                          <w:szCs w:val="12"/>
                        </w:rPr>
                        <w:t xml:space="preserve">15, </w:t>
                      </w:r>
                      <w:r w:rsidR="009177E5">
                        <w:rPr>
                          <w:rFonts w:ascii="Open Sans" w:hAnsi="Open Sans" w:cs="Open Sans"/>
                          <w:sz w:val="12"/>
                          <w:szCs w:val="12"/>
                        </w:rPr>
                        <w:t>2017</w:t>
                      </w:r>
                    </w:p>
                  </w:txbxContent>
                </v:textbox>
              </v:shape>
            </w:pict>
          </mc:Fallback>
        </mc:AlternateContent>
      </w:r>
    </w:p>
    <w:p w:rsidR="0064240B" w:rsidRDefault="0064240B"/>
    <w:p w:rsidR="0064240B" w:rsidRDefault="0064240B"/>
    <w:p w:rsidR="001547C9" w:rsidRDefault="001547C9"/>
    <w:p w:rsidR="001547C9" w:rsidRDefault="001547C9"/>
    <w:p w:rsidR="00BA0156" w:rsidRDefault="00BA0156" w:rsidP="00D22AD4">
      <w:pPr>
        <w:jc w:val="center"/>
        <w:rPr>
          <w:rFonts w:ascii="Open Sans" w:hAnsi="Open Sans" w:cs="Open Sans"/>
          <w:b/>
          <w:sz w:val="18"/>
          <w:szCs w:val="18"/>
        </w:rPr>
      </w:pPr>
    </w:p>
    <w:p w:rsidR="00BA0156" w:rsidRDefault="00BA0156" w:rsidP="00D22AD4">
      <w:pPr>
        <w:jc w:val="center"/>
        <w:rPr>
          <w:rFonts w:ascii="Open Sans" w:hAnsi="Open Sans" w:cs="Open Sans"/>
          <w:b/>
          <w:sz w:val="18"/>
          <w:szCs w:val="18"/>
        </w:rPr>
      </w:pPr>
    </w:p>
    <w:p w:rsidR="00BF06F6" w:rsidRPr="006D514A" w:rsidRDefault="00BF06F6" w:rsidP="00002509">
      <w:pPr>
        <w:rPr>
          <w:rFonts w:ascii="Open Sans" w:hAnsi="Open Sans" w:cs="Open Sans"/>
          <w:b/>
          <w:sz w:val="18"/>
          <w:szCs w:val="18"/>
        </w:rPr>
      </w:pPr>
      <w:r w:rsidRPr="006D514A">
        <w:rPr>
          <w:rFonts w:ascii="Open Sans" w:hAnsi="Open Sans" w:cs="Open Sans"/>
          <w:b/>
          <w:sz w:val="18"/>
          <w:szCs w:val="18"/>
        </w:rPr>
        <w:t>POSTSECONDARY OPTIONS</w:t>
      </w:r>
      <w:bookmarkStart w:id="0" w:name="_GoBack"/>
      <w:bookmarkEnd w:id="0"/>
    </w:p>
    <w:p w:rsidR="00BF06F6" w:rsidRDefault="00002509" w:rsidP="00D22AD4">
      <w:pPr>
        <w:rPr>
          <w:rFonts w:ascii="Open Sans" w:hAnsi="Open Sans" w:cs="Open Sans"/>
        </w:rPr>
      </w:pPr>
      <w:r w:rsidRPr="00851DDD">
        <w:rPr>
          <w:rFonts w:ascii="Open Sans" w:hAnsi="Open Sans" w:cs="Open Sans"/>
          <w:b/>
          <w:noProof/>
          <w:lang w:eastAsia="en-US"/>
        </w:rPr>
        <w:drawing>
          <wp:anchor distT="0" distB="0" distL="114300" distR="114300" simplePos="0" relativeHeight="251659264" behindDoc="0" locked="0" layoutInCell="1" allowOverlap="1" wp14:anchorId="3E5B6299" wp14:editId="52E26B16">
            <wp:simplePos x="0" y="0"/>
            <wp:positionH relativeFrom="column">
              <wp:posOffset>1822450</wp:posOffset>
            </wp:positionH>
            <wp:positionV relativeFrom="paragraph">
              <wp:posOffset>135890</wp:posOffset>
            </wp:positionV>
            <wp:extent cx="1507490" cy="116078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07490" cy="1160780"/>
                    </a:xfrm>
                    <a:prstGeom prst="rect">
                      <a:avLst/>
                    </a:prstGeom>
                  </pic:spPr>
                </pic:pic>
              </a:graphicData>
            </a:graphic>
            <wp14:sizeRelH relativeFrom="page">
              <wp14:pctWidth>0</wp14:pctWidth>
            </wp14:sizeRelH>
            <wp14:sizeRelV relativeFrom="page">
              <wp14:pctHeight>0</wp14:pctHeight>
            </wp14:sizeRelV>
          </wp:anchor>
        </w:drawing>
      </w:r>
      <w:r w:rsidR="00BF06F6" w:rsidRPr="006D514A">
        <w:rPr>
          <w:rFonts w:ascii="Open Sans" w:hAnsi="Open Sans" w:cs="Open Sans"/>
          <w:sz w:val="18"/>
          <w:szCs w:val="18"/>
        </w:rPr>
        <w:t>Have you registered for the Tennessee Pro</w:t>
      </w:r>
      <w:r w:rsidR="00886B38" w:rsidRPr="006D514A">
        <w:rPr>
          <w:rFonts w:ascii="Open Sans" w:hAnsi="Open Sans" w:cs="Open Sans"/>
          <w:sz w:val="18"/>
          <w:szCs w:val="18"/>
        </w:rPr>
        <w:t xml:space="preserve">mise? </w:t>
      </w:r>
      <w:r w:rsidR="00FC0EBF" w:rsidRPr="006D514A">
        <w:rPr>
          <w:rFonts w:ascii="Open Sans" w:hAnsi="Open Sans" w:cs="Open Sans"/>
          <w:sz w:val="18"/>
          <w:szCs w:val="18"/>
        </w:rPr>
        <w:t xml:space="preserve">Seniors enrolled in this program have the chance to attend a two-year program at a Tennessee College of Applied Technology (TCAT), community college, or some </w:t>
      </w:r>
      <w:r w:rsidR="00886B38" w:rsidRPr="006D514A">
        <w:rPr>
          <w:rFonts w:ascii="Open Sans" w:hAnsi="Open Sans" w:cs="Open Sans"/>
          <w:sz w:val="18"/>
          <w:szCs w:val="18"/>
        </w:rPr>
        <w:t>two</w:t>
      </w:r>
      <w:r w:rsidR="00FC0EBF" w:rsidRPr="006D514A">
        <w:rPr>
          <w:rFonts w:ascii="Open Sans" w:hAnsi="Open Sans" w:cs="Open Sans"/>
          <w:sz w:val="18"/>
          <w:szCs w:val="18"/>
        </w:rPr>
        <w:t xml:space="preserve">-year university programs for free!  To learn more, please see your school counselor or visit </w:t>
      </w:r>
      <w:hyperlink r:id="rId28" w:history="1">
        <w:r w:rsidR="00FC0EBF" w:rsidRPr="006D514A">
          <w:rPr>
            <w:rStyle w:val="Hyperlink"/>
            <w:rFonts w:ascii="Open Sans" w:hAnsi="Open Sans" w:cs="Open Sans"/>
            <w:sz w:val="18"/>
            <w:szCs w:val="18"/>
          </w:rPr>
          <w:t>http://www.tennesseepromise.gov</w:t>
        </w:r>
      </w:hyperlink>
      <w:r w:rsidR="00FC0EBF" w:rsidRPr="00FC0EBF">
        <w:rPr>
          <w:rFonts w:ascii="Open Sans" w:hAnsi="Open Sans" w:cs="Open Sans"/>
        </w:rPr>
        <w:t>.</w:t>
      </w:r>
    </w:p>
    <w:p w:rsidR="00C64735" w:rsidRPr="006D514A" w:rsidRDefault="00C64735" w:rsidP="00D22AD4">
      <w:pPr>
        <w:spacing w:before="0" w:after="0"/>
        <w:rPr>
          <w:rFonts w:ascii="Open Sans" w:hAnsi="Open Sans" w:cs="Open Sans"/>
          <w:sz w:val="18"/>
          <w:szCs w:val="18"/>
        </w:rPr>
      </w:pPr>
    </w:p>
    <w:p w:rsidR="00002509" w:rsidRDefault="00514485" w:rsidP="0057609F">
      <w:pPr>
        <w:spacing w:before="0" w:after="0"/>
        <w:rPr>
          <w:rFonts w:ascii="Open Sans" w:hAnsi="Open Sans" w:cs="Open Sans"/>
          <w:sz w:val="18"/>
          <w:szCs w:val="18"/>
        </w:rPr>
      </w:pPr>
      <w:r w:rsidRPr="006D514A">
        <w:rPr>
          <w:rFonts w:ascii="Open Sans" w:hAnsi="Open Sans" w:cs="Open Sans"/>
          <w:sz w:val="18"/>
          <w:szCs w:val="18"/>
        </w:rPr>
        <w:t xml:space="preserve">For more college and career planning resources, visit </w:t>
      </w:r>
      <w:hyperlink r:id="rId29" w:history="1">
        <w:r w:rsidR="00002509" w:rsidRPr="00931AB7">
          <w:rPr>
            <w:rStyle w:val="Hyperlink"/>
            <w:rFonts w:ascii="Open Sans" w:hAnsi="Open Sans" w:cs="Open Sans"/>
            <w:sz w:val="18"/>
            <w:szCs w:val="18"/>
          </w:rPr>
          <w:t>http://collegefortn.org</w:t>
        </w:r>
      </w:hyperlink>
      <w:r w:rsidR="00002509">
        <w:rPr>
          <w:rFonts w:ascii="Open Sans" w:hAnsi="Open Sans" w:cs="Open Sans"/>
          <w:sz w:val="18"/>
          <w:szCs w:val="18"/>
        </w:rPr>
        <w:t xml:space="preserve"> </w:t>
      </w:r>
    </w:p>
    <w:p w:rsidR="00002509" w:rsidRDefault="00002509" w:rsidP="0057609F">
      <w:pPr>
        <w:spacing w:before="0" w:after="0"/>
        <w:rPr>
          <w:rFonts w:ascii="Open Sans" w:hAnsi="Open Sans" w:cs="Open Sans"/>
          <w:sz w:val="18"/>
          <w:szCs w:val="18"/>
        </w:rPr>
      </w:pPr>
    </w:p>
    <w:tbl>
      <w:tblPr>
        <w:tblStyle w:val="TableGrid"/>
        <w:tblpPr w:leftFromText="180" w:rightFromText="180" w:vertAnchor="page" w:horzAnchor="margin" w:tblpY="8679"/>
        <w:tblW w:w="0" w:type="auto"/>
        <w:tblLook w:val="04A0" w:firstRow="1" w:lastRow="0" w:firstColumn="1" w:lastColumn="0" w:noHBand="0" w:noVBand="1"/>
      </w:tblPr>
      <w:tblGrid>
        <w:gridCol w:w="3596"/>
        <w:gridCol w:w="3597"/>
        <w:gridCol w:w="3597"/>
      </w:tblGrid>
      <w:tr w:rsidR="00002509" w:rsidRPr="006D514A" w:rsidTr="00002509">
        <w:tc>
          <w:tcPr>
            <w:tcW w:w="10790" w:type="dxa"/>
            <w:gridSpan w:val="3"/>
            <w:shd w:val="clear" w:color="auto" w:fill="D5DCE4" w:themeFill="text2" w:themeFillTint="33"/>
            <w:vAlign w:val="center"/>
          </w:tcPr>
          <w:p w:rsidR="00002509" w:rsidRPr="006D514A" w:rsidRDefault="00002509" w:rsidP="00002509">
            <w:pPr>
              <w:jc w:val="center"/>
              <w:rPr>
                <w:rFonts w:ascii="Open Sans" w:hAnsi="Open Sans" w:cs="Open Sans"/>
                <w:sz w:val="18"/>
                <w:szCs w:val="18"/>
              </w:rPr>
            </w:pPr>
            <w:r w:rsidRPr="006D514A">
              <w:rPr>
                <w:rFonts w:ascii="Open Sans" w:hAnsi="Open Sans" w:cs="Open Sans"/>
                <w:sz w:val="18"/>
                <w:szCs w:val="18"/>
              </w:rPr>
              <w:t xml:space="preserve">Postsecondary Offerings </w:t>
            </w:r>
          </w:p>
        </w:tc>
      </w:tr>
      <w:tr w:rsidR="00002509" w:rsidRPr="006D514A" w:rsidTr="00002509">
        <w:tc>
          <w:tcPr>
            <w:tcW w:w="3596" w:type="dxa"/>
            <w:shd w:val="clear" w:color="auto" w:fill="D5DCE4" w:themeFill="text2" w:themeFillTint="33"/>
            <w:vAlign w:val="center"/>
          </w:tcPr>
          <w:p w:rsidR="00002509" w:rsidRPr="006D514A" w:rsidRDefault="00002509" w:rsidP="00002509">
            <w:pPr>
              <w:jc w:val="center"/>
              <w:rPr>
                <w:rFonts w:ascii="Open Sans" w:hAnsi="Open Sans" w:cs="Open Sans"/>
                <w:sz w:val="18"/>
                <w:szCs w:val="18"/>
              </w:rPr>
            </w:pPr>
            <w:r w:rsidRPr="006D514A">
              <w:rPr>
                <w:rFonts w:ascii="Open Sans" w:hAnsi="Open Sans" w:cs="Open Sans"/>
                <w:sz w:val="18"/>
                <w:szCs w:val="18"/>
              </w:rPr>
              <w:t>Program of Study</w:t>
            </w:r>
          </w:p>
        </w:tc>
        <w:tc>
          <w:tcPr>
            <w:tcW w:w="3597" w:type="dxa"/>
            <w:shd w:val="clear" w:color="auto" w:fill="D5DCE4" w:themeFill="text2" w:themeFillTint="33"/>
            <w:vAlign w:val="center"/>
          </w:tcPr>
          <w:p w:rsidR="00002509" w:rsidRPr="006D514A" w:rsidRDefault="00002509" w:rsidP="00002509">
            <w:pPr>
              <w:jc w:val="center"/>
              <w:rPr>
                <w:rFonts w:ascii="Open Sans" w:hAnsi="Open Sans" w:cs="Open Sans"/>
                <w:sz w:val="18"/>
                <w:szCs w:val="18"/>
              </w:rPr>
            </w:pPr>
            <w:r w:rsidRPr="006D514A">
              <w:rPr>
                <w:rFonts w:ascii="Open Sans" w:hAnsi="Open Sans" w:cs="Open Sans"/>
                <w:sz w:val="18"/>
                <w:szCs w:val="18"/>
              </w:rPr>
              <w:t>School</w:t>
            </w:r>
          </w:p>
        </w:tc>
        <w:tc>
          <w:tcPr>
            <w:tcW w:w="3597" w:type="dxa"/>
            <w:shd w:val="clear" w:color="auto" w:fill="D5DCE4" w:themeFill="text2" w:themeFillTint="33"/>
            <w:vAlign w:val="center"/>
          </w:tcPr>
          <w:p w:rsidR="00002509" w:rsidRPr="006D514A" w:rsidRDefault="00002509" w:rsidP="00002509">
            <w:pPr>
              <w:jc w:val="center"/>
              <w:rPr>
                <w:rFonts w:ascii="Open Sans" w:hAnsi="Open Sans" w:cs="Open Sans"/>
                <w:sz w:val="18"/>
                <w:szCs w:val="18"/>
              </w:rPr>
            </w:pPr>
            <w:r w:rsidRPr="006D514A">
              <w:rPr>
                <w:rFonts w:ascii="Open Sans" w:hAnsi="Open Sans" w:cs="Open Sans"/>
                <w:sz w:val="18"/>
                <w:szCs w:val="18"/>
              </w:rPr>
              <w:t>Degree Program</w:t>
            </w:r>
          </w:p>
        </w:tc>
      </w:tr>
      <w:tr w:rsidR="00002509" w:rsidRPr="006D514A" w:rsidTr="00002509">
        <w:tc>
          <w:tcPr>
            <w:tcW w:w="3596" w:type="dxa"/>
            <w:vAlign w:val="center"/>
          </w:tcPr>
          <w:p w:rsidR="00002509" w:rsidRPr="006D514A" w:rsidRDefault="00002509" w:rsidP="00002509">
            <w:pPr>
              <w:jc w:val="center"/>
              <w:rPr>
                <w:rFonts w:ascii="Open Sans" w:hAnsi="Open Sans" w:cs="Open Sans"/>
                <w:sz w:val="18"/>
                <w:szCs w:val="18"/>
              </w:rPr>
            </w:pPr>
            <w:r w:rsidRPr="006D514A">
              <w:rPr>
                <w:rFonts w:ascii="Open Sans" w:hAnsi="Open Sans" w:cs="Open Sans"/>
                <w:sz w:val="18"/>
                <w:szCs w:val="18"/>
              </w:rPr>
              <w:t>Biosystems Engineering,</w:t>
            </w:r>
          </w:p>
        </w:tc>
        <w:tc>
          <w:tcPr>
            <w:tcW w:w="3597" w:type="dxa"/>
            <w:vAlign w:val="center"/>
          </w:tcPr>
          <w:p w:rsidR="00002509" w:rsidRPr="006D514A" w:rsidRDefault="00002509" w:rsidP="00002509">
            <w:pPr>
              <w:jc w:val="center"/>
              <w:rPr>
                <w:rFonts w:ascii="Open Sans" w:hAnsi="Open Sans" w:cs="Open Sans"/>
                <w:sz w:val="18"/>
                <w:szCs w:val="18"/>
              </w:rPr>
            </w:pPr>
            <w:r w:rsidRPr="006D514A">
              <w:rPr>
                <w:rFonts w:ascii="Open Sans" w:hAnsi="Open Sans" w:cs="Open Sans"/>
                <w:sz w:val="18"/>
                <w:szCs w:val="18"/>
              </w:rPr>
              <w:t>University of Tennessee, Knoxville</w:t>
            </w:r>
          </w:p>
        </w:tc>
        <w:tc>
          <w:tcPr>
            <w:tcW w:w="3597" w:type="dxa"/>
            <w:vAlign w:val="center"/>
          </w:tcPr>
          <w:p w:rsidR="00002509" w:rsidRPr="006D514A" w:rsidRDefault="00002509" w:rsidP="00002509">
            <w:pPr>
              <w:jc w:val="center"/>
              <w:rPr>
                <w:rFonts w:ascii="Open Sans" w:hAnsi="Open Sans" w:cs="Open Sans"/>
                <w:sz w:val="18"/>
                <w:szCs w:val="18"/>
              </w:rPr>
            </w:pPr>
            <w:r w:rsidRPr="006D514A">
              <w:rPr>
                <w:rFonts w:ascii="Open Sans" w:hAnsi="Open Sans" w:cs="Open Sans"/>
                <w:sz w:val="18"/>
                <w:szCs w:val="18"/>
              </w:rPr>
              <w:t>Bachelor’s, Master’s , Doctoral</w:t>
            </w:r>
          </w:p>
        </w:tc>
      </w:tr>
      <w:tr w:rsidR="00002509" w:rsidRPr="006D514A" w:rsidTr="00002509">
        <w:tc>
          <w:tcPr>
            <w:tcW w:w="3596" w:type="dxa"/>
            <w:vAlign w:val="center"/>
          </w:tcPr>
          <w:p w:rsidR="00002509" w:rsidRPr="006D514A" w:rsidRDefault="00002509" w:rsidP="00002509">
            <w:pPr>
              <w:jc w:val="center"/>
              <w:rPr>
                <w:rFonts w:ascii="Open Sans" w:hAnsi="Open Sans" w:cs="Open Sans"/>
                <w:sz w:val="18"/>
                <w:szCs w:val="18"/>
              </w:rPr>
            </w:pPr>
            <w:r w:rsidRPr="006D514A">
              <w:rPr>
                <w:rFonts w:ascii="Open Sans" w:hAnsi="Open Sans" w:cs="Open Sans"/>
                <w:sz w:val="18"/>
                <w:szCs w:val="18"/>
              </w:rPr>
              <w:t>Agricultural Engineering Technology</w:t>
            </w:r>
          </w:p>
        </w:tc>
        <w:tc>
          <w:tcPr>
            <w:tcW w:w="3597" w:type="dxa"/>
            <w:vAlign w:val="center"/>
          </w:tcPr>
          <w:p w:rsidR="00002509" w:rsidRPr="006D514A" w:rsidRDefault="00002509" w:rsidP="00002509">
            <w:pPr>
              <w:jc w:val="center"/>
              <w:rPr>
                <w:rFonts w:ascii="Open Sans" w:hAnsi="Open Sans" w:cs="Open Sans"/>
                <w:sz w:val="18"/>
                <w:szCs w:val="18"/>
              </w:rPr>
            </w:pPr>
            <w:r w:rsidRPr="006D514A">
              <w:rPr>
                <w:rFonts w:ascii="Open Sans" w:hAnsi="Open Sans" w:cs="Open Sans"/>
                <w:sz w:val="18"/>
                <w:szCs w:val="18"/>
              </w:rPr>
              <w:t>University of Tennessee, Martin</w:t>
            </w:r>
          </w:p>
        </w:tc>
        <w:tc>
          <w:tcPr>
            <w:tcW w:w="3597" w:type="dxa"/>
            <w:vAlign w:val="center"/>
          </w:tcPr>
          <w:p w:rsidR="00002509" w:rsidRPr="006D514A" w:rsidRDefault="00002509" w:rsidP="00002509">
            <w:pPr>
              <w:jc w:val="center"/>
              <w:rPr>
                <w:rFonts w:ascii="Open Sans" w:hAnsi="Open Sans" w:cs="Open Sans"/>
                <w:sz w:val="18"/>
                <w:szCs w:val="18"/>
              </w:rPr>
            </w:pPr>
            <w:r w:rsidRPr="006D514A">
              <w:rPr>
                <w:rFonts w:ascii="Open Sans" w:hAnsi="Open Sans" w:cs="Open Sans"/>
                <w:sz w:val="18"/>
                <w:szCs w:val="18"/>
              </w:rPr>
              <w:t>Bachelor’s</w:t>
            </w:r>
          </w:p>
        </w:tc>
      </w:tr>
      <w:tr w:rsidR="00002509" w:rsidRPr="006D514A" w:rsidTr="00002509">
        <w:tc>
          <w:tcPr>
            <w:tcW w:w="3596" w:type="dxa"/>
            <w:vAlign w:val="center"/>
          </w:tcPr>
          <w:p w:rsidR="00002509" w:rsidRPr="006D514A" w:rsidRDefault="00002509" w:rsidP="00002509">
            <w:pPr>
              <w:jc w:val="center"/>
              <w:rPr>
                <w:rFonts w:ascii="Open Sans" w:hAnsi="Open Sans" w:cs="Open Sans"/>
                <w:sz w:val="18"/>
                <w:szCs w:val="18"/>
              </w:rPr>
            </w:pPr>
            <w:r w:rsidRPr="006D514A">
              <w:rPr>
                <w:rFonts w:ascii="Open Sans" w:hAnsi="Open Sans" w:cs="Open Sans"/>
                <w:sz w:val="18"/>
                <w:szCs w:val="18"/>
              </w:rPr>
              <w:t>Agric</w:t>
            </w:r>
            <w:r w:rsidRPr="006D514A">
              <w:rPr>
                <w:rFonts w:ascii="Open Sans" w:hAnsi="Open Sans" w:cs="Open Sans"/>
                <w:color w:val="000000" w:themeColor="text1"/>
                <w:sz w:val="18"/>
                <w:szCs w:val="18"/>
              </w:rPr>
              <w:t>ultur</w:t>
            </w:r>
            <w:r w:rsidRPr="006D514A">
              <w:rPr>
                <w:rFonts w:ascii="Open Sans" w:hAnsi="Open Sans" w:cs="Open Sans"/>
                <w:sz w:val="18"/>
                <w:szCs w:val="18"/>
              </w:rPr>
              <w:t>al Engineering Technology</w:t>
            </w:r>
          </w:p>
        </w:tc>
        <w:tc>
          <w:tcPr>
            <w:tcW w:w="3597" w:type="dxa"/>
            <w:vAlign w:val="center"/>
          </w:tcPr>
          <w:p w:rsidR="00002509" w:rsidRPr="006D514A" w:rsidRDefault="00002509" w:rsidP="00002509">
            <w:pPr>
              <w:jc w:val="center"/>
              <w:rPr>
                <w:rFonts w:ascii="Open Sans" w:hAnsi="Open Sans" w:cs="Open Sans"/>
                <w:sz w:val="18"/>
                <w:szCs w:val="18"/>
              </w:rPr>
            </w:pPr>
            <w:r w:rsidRPr="006D514A">
              <w:rPr>
                <w:rFonts w:ascii="Open Sans" w:hAnsi="Open Sans" w:cs="Open Sans"/>
                <w:sz w:val="18"/>
                <w:szCs w:val="18"/>
              </w:rPr>
              <w:t>Tennessee Tech University</w:t>
            </w:r>
          </w:p>
        </w:tc>
        <w:tc>
          <w:tcPr>
            <w:tcW w:w="3597" w:type="dxa"/>
            <w:vAlign w:val="center"/>
          </w:tcPr>
          <w:p w:rsidR="00002509" w:rsidRPr="006D514A" w:rsidRDefault="00002509" w:rsidP="00002509">
            <w:pPr>
              <w:jc w:val="center"/>
              <w:rPr>
                <w:rFonts w:ascii="Open Sans" w:hAnsi="Open Sans" w:cs="Open Sans"/>
                <w:sz w:val="18"/>
                <w:szCs w:val="18"/>
              </w:rPr>
            </w:pPr>
            <w:r w:rsidRPr="006D514A">
              <w:rPr>
                <w:rFonts w:ascii="Open Sans" w:hAnsi="Open Sans" w:cs="Open Sans"/>
                <w:sz w:val="18"/>
                <w:szCs w:val="18"/>
              </w:rPr>
              <w:t>Bachelor’s</w:t>
            </w:r>
          </w:p>
        </w:tc>
      </w:tr>
    </w:tbl>
    <w:p w:rsidR="00BA0156" w:rsidRDefault="00BA0156" w:rsidP="0057609F">
      <w:pPr>
        <w:spacing w:before="0" w:after="0"/>
        <w:rPr>
          <w:rFonts w:ascii="Open Sans" w:hAnsi="Open Sans" w:cs="Open Sans"/>
          <w:sz w:val="18"/>
          <w:szCs w:val="18"/>
        </w:rPr>
      </w:pPr>
    </w:p>
    <w:p w:rsidR="00BA0156" w:rsidRPr="006D514A" w:rsidRDefault="002110C3" w:rsidP="0057609F">
      <w:pPr>
        <w:spacing w:before="0" w:after="0"/>
        <w:rPr>
          <w:rFonts w:ascii="Open Sans" w:hAnsi="Open Sans" w:cs="Open Sans"/>
          <w:sz w:val="18"/>
          <w:szCs w:val="18"/>
        </w:rPr>
      </w:pPr>
      <w:r>
        <w:rPr>
          <w:noProof/>
          <w:lang w:eastAsia="en-US"/>
        </w:rPr>
        <w:drawing>
          <wp:anchor distT="0" distB="0" distL="114300" distR="114300" simplePos="0" relativeHeight="251708416" behindDoc="0" locked="0" layoutInCell="1" allowOverlap="1" wp14:anchorId="2FCFB980" wp14:editId="4F0C4295">
            <wp:simplePos x="0" y="0"/>
            <wp:positionH relativeFrom="margin">
              <wp:posOffset>3159319</wp:posOffset>
            </wp:positionH>
            <wp:positionV relativeFrom="paragraph">
              <wp:posOffset>577822</wp:posOffset>
            </wp:positionV>
            <wp:extent cx="762343" cy="965607"/>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62343" cy="965607"/>
                    </a:xfrm>
                    <a:prstGeom prst="rect">
                      <a:avLst/>
                    </a:prstGeom>
                    <a:noFill/>
                  </pic:spPr>
                </pic:pic>
              </a:graphicData>
            </a:graphic>
            <wp14:sizeRelH relativeFrom="page">
              <wp14:pctWidth>0</wp14:pctWidth>
            </wp14:sizeRelH>
            <wp14:sizeRelV relativeFrom="page">
              <wp14:pctHeight>0</wp14:pctHeight>
            </wp14:sizeRelV>
          </wp:anchor>
        </w:drawing>
      </w:r>
      <w:r w:rsidRPr="006D514A">
        <w:rPr>
          <w:rFonts w:ascii="Open Sans" w:hAnsi="Open Sans" w:cs="Open Sans"/>
          <w:noProof/>
          <w:sz w:val="18"/>
          <w:szCs w:val="18"/>
          <w:lang w:eastAsia="en-US"/>
        </w:rPr>
        <mc:AlternateContent>
          <mc:Choice Requires="wps">
            <w:drawing>
              <wp:anchor distT="45720" distB="45720" distL="114300" distR="114300" simplePos="0" relativeHeight="251685888" behindDoc="0" locked="0" layoutInCell="1" allowOverlap="1" wp14:anchorId="307C4633" wp14:editId="2A9DE387">
                <wp:simplePos x="0" y="0"/>
                <wp:positionH relativeFrom="margin">
                  <wp:posOffset>4280535</wp:posOffset>
                </wp:positionH>
                <wp:positionV relativeFrom="paragraph">
                  <wp:posOffset>375809</wp:posOffset>
                </wp:positionV>
                <wp:extent cx="2077085" cy="1319530"/>
                <wp:effectExtent l="0" t="0" r="1841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1319530"/>
                        </a:xfrm>
                        <a:prstGeom prst="rect">
                          <a:avLst/>
                        </a:prstGeom>
                        <a:noFill/>
                        <a:ln>
                          <a:solidFill>
                            <a:schemeClr val="tx1"/>
                          </a:solidFill>
                          <a:headEnd/>
                          <a:tailEnd/>
                        </a:ln>
                      </wps:spPr>
                      <wps:style>
                        <a:lnRef idx="1">
                          <a:schemeClr val="accent1"/>
                        </a:lnRef>
                        <a:fillRef idx="2">
                          <a:schemeClr val="accent1"/>
                        </a:fillRef>
                        <a:effectRef idx="1">
                          <a:schemeClr val="accent1"/>
                        </a:effectRef>
                        <a:fontRef idx="minor">
                          <a:schemeClr val="dk1"/>
                        </a:fontRef>
                      </wps:style>
                      <wps:txbx>
                        <w:txbxContent>
                          <w:p w:rsidR="00E46A59" w:rsidRPr="00002509" w:rsidRDefault="00E46A59" w:rsidP="00E46A59">
                            <w:pPr>
                              <w:spacing w:before="0" w:after="0" w:line="240" w:lineRule="auto"/>
                              <w:jc w:val="center"/>
                              <w:rPr>
                                <w:rFonts w:ascii="Open Sans" w:hAnsi="Open Sans" w:cs="Open Sans"/>
                                <w:b/>
                                <w:sz w:val="18"/>
                                <w:szCs w:val="18"/>
                              </w:rPr>
                            </w:pPr>
                            <w:r w:rsidRPr="00002509">
                              <w:rPr>
                                <w:rFonts w:ascii="Open Sans" w:hAnsi="Open Sans" w:cs="Open Sans"/>
                                <w:b/>
                                <w:sz w:val="18"/>
                                <w:szCs w:val="18"/>
                              </w:rPr>
                              <w:t>For more information, contact:</w:t>
                            </w:r>
                          </w:p>
                          <w:p w:rsidR="00E46A59" w:rsidRPr="00002509" w:rsidRDefault="00E46A59" w:rsidP="00E46A59">
                            <w:pPr>
                              <w:spacing w:before="0" w:after="0" w:line="240" w:lineRule="auto"/>
                              <w:jc w:val="center"/>
                              <w:rPr>
                                <w:rFonts w:ascii="Open Sans" w:hAnsi="Open Sans" w:cs="Open Sans"/>
                                <w:b/>
                                <w:sz w:val="18"/>
                                <w:szCs w:val="18"/>
                              </w:rPr>
                            </w:pPr>
                            <w:r w:rsidRPr="00002509">
                              <w:rPr>
                                <w:rFonts w:ascii="Open Sans" w:hAnsi="Open Sans" w:cs="Open Sans"/>
                                <w:b/>
                                <w:sz w:val="18"/>
                                <w:szCs w:val="18"/>
                              </w:rPr>
                              <w:t>Name of High School</w:t>
                            </w:r>
                          </w:p>
                          <w:p w:rsidR="00E46A59" w:rsidRPr="00002509" w:rsidRDefault="00E46A59" w:rsidP="00E46A59">
                            <w:pPr>
                              <w:spacing w:before="0" w:after="0" w:line="240" w:lineRule="auto"/>
                              <w:jc w:val="center"/>
                              <w:rPr>
                                <w:rFonts w:ascii="Open Sans" w:hAnsi="Open Sans" w:cs="Open Sans"/>
                                <w:b/>
                                <w:sz w:val="18"/>
                                <w:szCs w:val="18"/>
                              </w:rPr>
                            </w:pPr>
                            <w:r w:rsidRPr="00002509">
                              <w:rPr>
                                <w:rFonts w:ascii="Open Sans" w:hAnsi="Open Sans" w:cs="Open Sans"/>
                                <w:b/>
                                <w:sz w:val="18"/>
                                <w:szCs w:val="18"/>
                              </w:rPr>
                              <w:t>Name of School System</w:t>
                            </w:r>
                          </w:p>
                          <w:p w:rsidR="00E46A59" w:rsidRPr="00002509" w:rsidRDefault="00E46A59" w:rsidP="00E46A59">
                            <w:pPr>
                              <w:spacing w:before="0" w:after="0" w:line="240" w:lineRule="auto"/>
                              <w:jc w:val="center"/>
                              <w:rPr>
                                <w:rFonts w:ascii="Open Sans" w:hAnsi="Open Sans" w:cs="Open Sans"/>
                                <w:b/>
                                <w:sz w:val="18"/>
                                <w:szCs w:val="18"/>
                              </w:rPr>
                            </w:pPr>
                            <w:r w:rsidRPr="00002509">
                              <w:rPr>
                                <w:rFonts w:ascii="Open Sans" w:hAnsi="Open Sans" w:cs="Open Sans"/>
                                <w:b/>
                                <w:sz w:val="18"/>
                                <w:szCs w:val="18"/>
                              </w:rPr>
                              <w:t>CTE Director: [enter name]</w:t>
                            </w:r>
                          </w:p>
                          <w:p w:rsidR="00E46A59" w:rsidRPr="00002509" w:rsidRDefault="00E46A59" w:rsidP="00E46A59">
                            <w:pPr>
                              <w:spacing w:before="0" w:after="0" w:line="240" w:lineRule="auto"/>
                              <w:jc w:val="center"/>
                              <w:rPr>
                                <w:rFonts w:ascii="Open Sans" w:hAnsi="Open Sans" w:cs="Open Sans"/>
                                <w:b/>
                                <w:sz w:val="18"/>
                                <w:szCs w:val="18"/>
                              </w:rPr>
                            </w:pPr>
                            <w:r w:rsidRPr="00002509">
                              <w:rPr>
                                <w:rFonts w:ascii="Open Sans" w:hAnsi="Open Sans" w:cs="Open Sans"/>
                                <w:b/>
                                <w:sz w:val="18"/>
                                <w:szCs w:val="18"/>
                              </w:rPr>
                              <w:t>Email</w:t>
                            </w:r>
                          </w:p>
                          <w:p w:rsidR="00E46A59" w:rsidRPr="00002509" w:rsidRDefault="00E46A59" w:rsidP="00E46A59">
                            <w:pPr>
                              <w:spacing w:before="0" w:after="0" w:line="240" w:lineRule="auto"/>
                              <w:jc w:val="center"/>
                              <w:rPr>
                                <w:rFonts w:ascii="Open Sans" w:hAnsi="Open Sans" w:cs="Open Sans"/>
                                <w:b/>
                                <w:sz w:val="18"/>
                                <w:szCs w:val="18"/>
                              </w:rPr>
                            </w:pPr>
                            <w:r w:rsidRPr="00002509">
                              <w:rPr>
                                <w:rFonts w:ascii="Open Sans" w:hAnsi="Open Sans" w:cs="Open Sans"/>
                                <w:b/>
                                <w:sz w:val="18"/>
                                <w:szCs w:val="18"/>
                              </w:rPr>
                              <w:t>Teacher: [enter name]</w:t>
                            </w:r>
                          </w:p>
                          <w:p w:rsidR="00E46A59" w:rsidRPr="00002509" w:rsidRDefault="00E46A59" w:rsidP="00E46A59">
                            <w:pPr>
                              <w:spacing w:before="0" w:after="0" w:line="240" w:lineRule="auto"/>
                              <w:jc w:val="center"/>
                              <w:rPr>
                                <w:rFonts w:ascii="Open Sans" w:hAnsi="Open Sans" w:cs="Open Sans"/>
                                <w:b/>
                                <w:sz w:val="18"/>
                                <w:szCs w:val="18"/>
                              </w:rPr>
                            </w:pPr>
                            <w:r w:rsidRPr="00002509">
                              <w:rPr>
                                <w:rFonts w:ascii="Open Sans" w:hAnsi="Open Sans" w:cs="Open Sans"/>
                                <w:b/>
                                <w:sz w:val="18"/>
                                <w:szCs w:val="18"/>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C4633" id="_x0000_s1035" type="#_x0000_t202" style="position:absolute;margin-left:337.05pt;margin-top:29.6pt;width:163.55pt;height:103.9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" filled="f" strokecolor="black [3213]">
                <v:textbox>
                  <w:txbxContent>
                    <w:p w:rsidR="00E46A59" w:rsidRPr="00002509" w:rsidRDefault="00E46A59" w:rsidP="00E46A59">
                      <w:pPr>
                        <w:spacing w:before="0" w:after="0" w:line="240" w:lineRule="auto"/>
                        <w:jc w:val="center"/>
                        <w:rPr>
                          <w:rFonts w:ascii="Open Sans" w:hAnsi="Open Sans" w:cs="Open Sans"/>
                          <w:b/>
                          <w:sz w:val="18"/>
                          <w:szCs w:val="18"/>
                        </w:rPr>
                      </w:pPr>
                      <w:r w:rsidRPr="00002509">
                        <w:rPr>
                          <w:rFonts w:ascii="Open Sans" w:hAnsi="Open Sans" w:cs="Open Sans"/>
                          <w:b/>
                          <w:sz w:val="18"/>
                          <w:szCs w:val="18"/>
                        </w:rPr>
                        <w:t>For more information, contact:</w:t>
                      </w:r>
                    </w:p>
                    <w:p w:rsidR="00E46A59" w:rsidRPr="00002509" w:rsidRDefault="00E46A59" w:rsidP="00E46A59">
                      <w:pPr>
                        <w:spacing w:before="0" w:after="0" w:line="240" w:lineRule="auto"/>
                        <w:jc w:val="center"/>
                        <w:rPr>
                          <w:rFonts w:ascii="Open Sans" w:hAnsi="Open Sans" w:cs="Open Sans"/>
                          <w:b/>
                          <w:sz w:val="18"/>
                          <w:szCs w:val="18"/>
                        </w:rPr>
                      </w:pPr>
                      <w:r w:rsidRPr="00002509">
                        <w:rPr>
                          <w:rFonts w:ascii="Open Sans" w:hAnsi="Open Sans" w:cs="Open Sans"/>
                          <w:b/>
                          <w:sz w:val="18"/>
                          <w:szCs w:val="18"/>
                        </w:rPr>
                        <w:t>Name of High School</w:t>
                      </w:r>
                    </w:p>
                    <w:p w:rsidR="00E46A59" w:rsidRPr="00002509" w:rsidRDefault="00E46A59" w:rsidP="00E46A59">
                      <w:pPr>
                        <w:spacing w:before="0" w:after="0" w:line="240" w:lineRule="auto"/>
                        <w:jc w:val="center"/>
                        <w:rPr>
                          <w:rFonts w:ascii="Open Sans" w:hAnsi="Open Sans" w:cs="Open Sans"/>
                          <w:b/>
                          <w:sz w:val="18"/>
                          <w:szCs w:val="18"/>
                        </w:rPr>
                      </w:pPr>
                      <w:r w:rsidRPr="00002509">
                        <w:rPr>
                          <w:rFonts w:ascii="Open Sans" w:hAnsi="Open Sans" w:cs="Open Sans"/>
                          <w:b/>
                          <w:sz w:val="18"/>
                          <w:szCs w:val="18"/>
                        </w:rPr>
                        <w:t>Name of School System</w:t>
                      </w:r>
                    </w:p>
                    <w:p w:rsidR="00E46A59" w:rsidRPr="00002509" w:rsidRDefault="00E46A59" w:rsidP="00E46A59">
                      <w:pPr>
                        <w:spacing w:before="0" w:after="0" w:line="240" w:lineRule="auto"/>
                        <w:jc w:val="center"/>
                        <w:rPr>
                          <w:rFonts w:ascii="Open Sans" w:hAnsi="Open Sans" w:cs="Open Sans"/>
                          <w:b/>
                          <w:sz w:val="18"/>
                          <w:szCs w:val="18"/>
                        </w:rPr>
                      </w:pPr>
                      <w:r w:rsidRPr="00002509">
                        <w:rPr>
                          <w:rFonts w:ascii="Open Sans" w:hAnsi="Open Sans" w:cs="Open Sans"/>
                          <w:b/>
                          <w:sz w:val="18"/>
                          <w:szCs w:val="18"/>
                        </w:rPr>
                        <w:t>CTE Director: [enter name]</w:t>
                      </w:r>
                    </w:p>
                    <w:p w:rsidR="00E46A59" w:rsidRPr="00002509" w:rsidRDefault="00E46A59" w:rsidP="00E46A59">
                      <w:pPr>
                        <w:spacing w:before="0" w:after="0" w:line="240" w:lineRule="auto"/>
                        <w:jc w:val="center"/>
                        <w:rPr>
                          <w:rFonts w:ascii="Open Sans" w:hAnsi="Open Sans" w:cs="Open Sans"/>
                          <w:b/>
                          <w:sz w:val="18"/>
                          <w:szCs w:val="18"/>
                        </w:rPr>
                      </w:pPr>
                      <w:r w:rsidRPr="00002509">
                        <w:rPr>
                          <w:rFonts w:ascii="Open Sans" w:hAnsi="Open Sans" w:cs="Open Sans"/>
                          <w:b/>
                          <w:sz w:val="18"/>
                          <w:szCs w:val="18"/>
                        </w:rPr>
                        <w:t>Email</w:t>
                      </w:r>
                    </w:p>
                    <w:p w:rsidR="00E46A59" w:rsidRPr="00002509" w:rsidRDefault="00E46A59" w:rsidP="00E46A59">
                      <w:pPr>
                        <w:spacing w:before="0" w:after="0" w:line="240" w:lineRule="auto"/>
                        <w:jc w:val="center"/>
                        <w:rPr>
                          <w:rFonts w:ascii="Open Sans" w:hAnsi="Open Sans" w:cs="Open Sans"/>
                          <w:b/>
                          <w:sz w:val="18"/>
                          <w:szCs w:val="18"/>
                        </w:rPr>
                      </w:pPr>
                      <w:r w:rsidRPr="00002509">
                        <w:rPr>
                          <w:rFonts w:ascii="Open Sans" w:hAnsi="Open Sans" w:cs="Open Sans"/>
                          <w:b/>
                          <w:sz w:val="18"/>
                          <w:szCs w:val="18"/>
                        </w:rPr>
                        <w:t>Teacher: [enter name]</w:t>
                      </w:r>
                    </w:p>
                    <w:p w:rsidR="00E46A59" w:rsidRPr="00002509" w:rsidRDefault="00E46A59" w:rsidP="00E46A59">
                      <w:pPr>
                        <w:spacing w:before="0" w:after="0" w:line="240" w:lineRule="auto"/>
                        <w:jc w:val="center"/>
                        <w:rPr>
                          <w:rFonts w:ascii="Open Sans" w:hAnsi="Open Sans" w:cs="Open Sans"/>
                          <w:b/>
                          <w:sz w:val="18"/>
                          <w:szCs w:val="18"/>
                        </w:rPr>
                      </w:pPr>
                      <w:r w:rsidRPr="00002509">
                        <w:rPr>
                          <w:rFonts w:ascii="Open Sans" w:hAnsi="Open Sans" w:cs="Open Sans"/>
                          <w:b/>
                          <w:sz w:val="18"/>
                          <w:szCs w:val="18"/>
                        </w:rPr>
                        <w:t>Email</w:t>
                      </w:r>
                    </w:p>
                  </w:txbxContent>
                </v:textbox>
                <w10:wrap type="square" anchorx="margin"/>
              </v:shape>
            </w:pict>
          </mc:Fallback>
        </mc:AlternateContent>
      </w:r>
      <w:r w:rsidRPr="00650261">
        <w:rPr>
          <w:rFonts w:ascii="Open Sans" w:hAnsi="Open Sans" w:cs="Open Sans"/>
          <w:noProof/>
          <w:lang w:eastAsia="en-US"/>
        </w:rPr>
        <mc:AlternateContent>
          <mc:Choice Requires="wps">
            <w:drawing>
              <wp:anchor distT="45720" distB="45720" distL="114300" distR="114300" simplePos="0" relativeHeight="251706368" behindDoc="1" locked="0" layoutInCell="1" allowOverlap="1" wp14:anchorId="55748423" wp14:editId="71FE11A5">
                <wp:simplePos x="0" y="0"/>
                <wp:positionH relativeFrom="margin">
                  <wp:align>left</wp:align>
                </wp:positionH>
                <wp:positionV relativeFrom="paragraph">
                  <wp:posOffset>9525</wp:posOffset>
                </wp:positionV>
                <wp:extent cx="2766695" cy="20828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2082800"/>
                        </a:xfrm>
                        <a:prstGeom prst="rect">
                          <a:avLst/>
                        </a:prstGeom>
                        <a:solidFill>
                          <a:srgbClr val="FFFFFF"/>
                        </a:solidFill>
                        <a:ln w="9525">
                          <a:noFill/>
                          <a:miter lim="800000"/>
                          <a:headEnd/>
                          <a:tailEnd/>
                        </a:ln>
                      </wps:spPr>
                      <wps:txbx>
                        <w:txbxContent>
                          <w:p w:rsidR="00002509" w:rsidRPr="006D514A" w:rsidRDefault="00002509" w:rsidP="002110C3">
                            <w:pPr>
                              <w:pBdr>
                                <w:top w:val="single" w:sz="4" w:space="0" w:color="auto"/>
                                <w:left w:val="single" w:sz="4" w:space="4" w:color="auto"/>
                                <w:bottom w:val="single" w:sz="4" w:space="1" w:color="auto"/>
                                <w:right w:val="single" w:sz="4" w:space="4" w:color="auto"/>
                              </w:pBdr>
                              <w:rPr>
                                <w:rFonts w:ascii="Open Sans" w:hAnsi="Open Sans" w:cs="Open Sans"/>
                                <w:sz w:val="18"/>
                                <w:szCs w:val="18"/>
                              </w:rPr>
                            </w:pPr>
                            <w:r w:rsidRPr="006D514A">
                              <w:rPr>
                                <w:rFonts w:ascii="Open Sans" w:hAnsi="Open Sans" w:cs="Open Sans"/>
                                <w:sz w:val="18"/>
                                <w:szCs w:val="18"/>
                              </w:rPr>
                              <w:t xml:space="preserve">Students in this program of study will be eligible to join FFA. In addition to school events, students will be able to compete at the district, regional, state, and national levels. Through FFA, students not only learn about agriculture, but also professionalism, leadership, and soft skills. Walk away from your high school career with experience in competing, networking, applying course content, and more! See your agriculture teacher to learn more about FFA or visit </w:t>
                            </w:r>
                            <w:hyperlink r:id="rId31" w:history="1">
                              <w:r w:rsidRPr="006D514A">
                                <w:rPr>
                                  <w:rStyle w:val="Hyperlink"/>
                                  <w:rFonts w:ascii="Open Sans" w:hAnsi="Open Sans" w:cs="Open Sans"/>
                                  <w:sz w:val="18"/>
                                  <w:szCs w:val="18"/>
                                </w:rPr>
                                <w:t>http://www.tnffa.org</w:t>
                              </w:r>
                            </w:hyperlink>
                            <w:r w:rsidRPr="006D514A">
                              <w:rPr>
                                <w:rFonts w:ascii="Open Sans" w:hAnsi="Open Sans" w:cs="Open San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48423" id="_x0000_s1036" type="#_x0000_t202" style="position:absolute;margin-left:0;margin-top:.75pt;width:217.85pt;height:164pt;z-index:-2516101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" stroked="f">
                <v:textbox>
                  <w:txbxContent>
                    <w:p w:rsidR="00002509" w:rsidRPr="006D514A" w:rsidRDefault="00002509" w:rsidP="002110C3">
                      <w:pPr>
                        <w:pBdr>
                          <w:top w:val="single" w:sz="4" w:space="0" w:color="auto"/>
                          <w:left w:val="single" w:sz="4" w:space="4" w:color="auto"/>
                          <w:bottom w:val="single" w:sz="4" w:space="1" w:color="auto"/>
                          <w:right w:val="single" w:sz="4" w:space="4" w:color="auto"/>
                        </w:pBdr>
                        <w:rPr>
                          <w:rFonts w:ascii="Open Sans" w:hAnsi="Open Sans" w:cs="Open Sans"/>
                          <w:sz w:val="18"/>
                          <w:szCs w:val="18"/>
                        </w:rPr>
                      </w:pPr>
                      <w:r w:rsidRPr="006D514A">
                        <w:rPr>
                          <w:rFonts w:ascii="Open Sans" w:hAnsi="Open Sans" w:cs="Open Sans"/>
                          <w:sz w:val="18"/>
                          <w:szCs w:val="18"/>
                        </w:rPr>
                        <w:t xml:space="preserve">Students in this program of study will be eligible to join FFA. In addition to school events, students will be able to compete at the district, regional, state, and national levels. Through FFA, students not only learn about agriculture, but also professionalism, leadership, and soft skills. Walk away from your high school career with experience in competing, networking, applying course content, and more! See your agriculture teacher to learn more about FFA or visit </w:t>
                      </w:r>
                      <w:hyperlink r:id="rId32" w:history="1">
                        <w:r w:rsidRPr="006D514A">
                          <w:rPr>
                            <w:rStyle w:val="Hyperlink"/>
                            <w:rFonts w:ascii="Open Sans" w:hAnsi="Open Sans" w:cs="Open Sans"/>
                            <w:sz w:val="18"/>
                            <w:szCs w:val="18"/>
                          </w:rPr>
                          <w:t>http://www.tnffa.org</w:t>
                        </w:r>
                      </w:hyperlink>
                      <w:r w:rsidRPr="006D514A">
                        <w:rPr>
                          <w:rFonts w:ascii="Open Sans" w:hAnsi="Open Sans" w:cs="Open Sans"/>
                          <w:sz w:val="18"/>
                          <w:szCs w:val="18"/>
                        </w:rPr>
                        <w:t>.</w:t>
                      </w:r>
                    </w:p>
                  </w:txbxContent>
                </v:textbox>
                <w10:wrap anchorx="margin"/>
              </v:shape>
            </w:pict>
          </mc:Fallback>
        </mc:AlternateContent>
      </w:r>
    </w:p>
    <w:sectPr w:rsidR="00BA0156" w:rsidRPr="006D514A" w:rsidSect="00FB26C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49E" w:rsidRDefault="0058749E">
      <w:pPr>
        <w:spacing w:after="0" w:line="240" w:lineRule="auto"/>
      </w:pPr>
      <w:r>
        <w:separator/>
      </w:r>
    </w:p>
  </w:endnote>
  <w:endnote w:type="continuationSeparator" w:id="0">
    <w:p w:rsidR="0058749E" w:rsidRDefault="00587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49E" w:rsidRDefault="0058749E">
      <w:pPr>
        <w:spacing w:after="0" w:line="240" w:lineRule="auto"/>
      </w:pPr>
      <w:r>
        <w:separator/>
      </w:r>
    </w:p>
  </w:footnote>
  <w:footnote w:type="continuationSeparator" w:id="0">
    <w:p w:rsidR="0058749E" w:rsidRDefault="00587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8E9"/>
    <w:multiLevelType w:val="hybridMultilevel"/>
    <w:tmpl w:val="946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77235"/>
    <w:multiLevelType w:val="hybridMultilevel"/>
    <w:tmpl w:val="61B48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B26DF7"/>
    <w:multiLevelType w:val="hybridMultilevel"/>
    <w:tmpl w:val="D53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FF471F"/>
    <w:multiLevelType w:val="hybridMultilevel"/>
    <w:tmpl w:val="86DE761E"/>
    <w:lvl w:ilvl="0" w:tplc="DF880C66">
      <w:start w:val="1"/>
      <w:numFmt w:val="bullet"/>
      <w:lvlText w:val="•"/>
      <w:lvlJc w:val="left"/>
      <w:pPr>
        <w:tabs>
          <w:tab w:val="num" w:pos="720"/>
        </w:tabs>
        <w:ind w:left="720" w:hanging="360"/>
      </w:pPr>
      <w:rPr>
        <w:rFonts w:ascii="Times New Roman" w:hAnsi="Times New Roman" w:hint="default"/>
      </w:rPr>
    </w:lvl>
    <w:lvl w:ilvl="1" w:tplc="FDBA56EC" w:tentative="1">
      <w:start w:val="1"/>
      <w:numFmt w:val="bullet"/>
      <w:lvlText w:val="•"/>
      <w:lvlJc w:val="left"/>
      <w:pPr>
        <w:tabs>
          <w:tab w:val="num" w:pos="1440"/>
        </w:tabs>
        <w:ind w:left="1440" w:hanging="360"/>
      </w:pPr>
      <w:rPr>
        <w:rFonts w:ascii="Times New Roman" w:hAnsi="Times New Roman" w:hint="default"/>
      </w:rPr>
    </w:lvl>
    <w:lvl w:ilvl="2" w:tplc="2618C32A" w:tentative="1">
      <w:start w:val="1"/>
      <w:numFmt w:val="bullet"/>
      <w:lvlText w:val="•"/>
      <w:lvlJc w:val="left"/>
      <w:pPr>
        <w:tabs>
          <w:tab w:val="num" w:pos="2160"/>
        </w:tabs>
        <w:ind w:left="2160" w:hanging="360"/>
      </w:pPr>
      <w:rPr>
        <w:rFonts w:ascii="Times New Roman" w:hAnsi="Times New Roman" w:hint="default"/>
      </w:rPr>
    </w:lvl>
    <w:lvl w:ilvl="3" w:tplc="C30C31E6" w:tentative="1">
      <w:start w:val="1"/>
      <w:numFmt w:val="bullet"/>
      <w:lvlText w:val="•"/>
      <w:lvlJc w:val="left"/>
      <w:pPr>
        <w:tabs>
          <w:tab w:val="num" w:pos="2880"/>
        </w:tabs>
        <w:ind w:left="2880" w:hanging="360"/>
      </w:pPr>
      <w:rPr>
        <w:rFonts w:ascii="Times New Roman" w:hAnsi="Times New Roman" w:hint="default"/>
      </w:rPr>
    </w:lvl>
    <w:lvl w:ilvl="4" w:tplc="AEEC1A02" w:tentative="1">
      <w:start w:val="1"/>
      <w:numFmt w:val="bullet"/>
      <w:lvlText w:val="•"/>
      <w:lvlJc w:val="left"/>
      <w:pPr>
        <w:tabs>
          <w:tab w:val="num" w:pos="3600"/>
        </w:tabs>
        <w:ind w:left="3600" w:hanging="360"/>
      </w:pPr>
      <w:rPr>
        <w:rFonts w:ascii="Times New Roman" w:hAnsi="Times New Roman" w:hint="default"/>
      </w:rPr>
    </w:lvl>
    <w:lvl w:ilvl="5" w:tplc="39EC70B2" w:tentative="1">
      <w:start w:val="1"/>
      <w:numFmt w:val="bullet"/>
      <w:lvlText w:val="•"/>
      <w:lvlJc w:val="left"/>
      <w:pPr>
        <w:tabs>
          <w:tab w:val="num" w:pos="4320"/>
        </w:tabs>
        <w:ind w:left="4320" w:hanging="360"/>
      </w:pPr>
      <w:rPr>
        <w:rFonts w:ascii="Times New Roman" w:hAnsi="Times New Roman" w:hint="default"/>
      </w:rPr>
    </w:lvl>
    <w:lvl w:ilvl="6" w:tplc="CD561052" w:tentative="1">
      <w:start w:val="1"/>
      <w:numFmt w:val="bullet"/>
      <w:lvlText w:val="•"/>
      <w:lvlJc w:val="left"/>
      <w:pPr>
        <w:tabs>
          <w:tab w:val="num" w:pos="5040"/>
        </w:tabs>
        <w:ind w:left="5040" w:hanging="360"/>
      </w:pPr>
      <w:rPr>
        <w:rFonts w:ascii="Times New Roman" w:hAnsi="Times New Roman" w:hint="default"/>
      </w:rPr>
    </w:lvl>
    <w:lvl w:ilvl="7" w:tplc="75A25B1C" w:tentative="1">
      <w:start w:val="1"/>
      <w:numFmt w:val="bullet"/>
      <w:lvlText w:val="•"/>
      <w:lvlJc w:val="left"/>
      <w:pPr>
        <w:tabs>
          <w:tab w:val="num" w:pos="5760"/>
        </w:tabs>
        <w:ind w:left="5760" w:hanging="360"/>
      </w:pPr>
      <w:rPr>
        <w:rFonts w:ascii="Times New Roman" w:hAnsi="Times New Roman" w:hint="default"/>
      </w:rPr>
    </w:lvl>
    <w:lvl w:ilvl="8" w:tplc="9C64224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8"/>
    <w:rsid w:val="00002509"/>
    <w:rsid w:val="0004437D"/>
    <w:rsid w:val="00046571"/>
    <w:rsid w:val="0004799C"/>
    <w:rsid w:val="00071BBC"/>
    <w:rsid w:val="00092438"/>
    <w:rsid w:val="00096F9E"/>
    <w:rsid w:val="000B30D5"/>
    <w:rsid w:val="000B37EF"/>
    <w:rsid w:val="000E2873"/>
    <w:rsid w:val="001161F7"/>
    <w:rsid w:val="00137EC7"/>
    <w:rsid w:val="0014447E"/>
    <w:rsid w:val="001547C9"/>
    <w:rsid w:val="001C5B65"/>
    <w:rsid w:val="001E7455"/>
    <w:rsid w:val="002046CB"/>
    <w:rsid w:val="002110C3"/>
    <w:rsid w:val="00225EB2"/>
    <w:rsid w:val="00245292"/>
    <w:rsid w:val="0027549F"/>
    <w:rsid w:val="002B6ABD"/>
    <w:rsid w:val="003135A0"/>
    <w:rsid w:val="00372567"/>
    <w:rsid w:val="00376ABD"/>
    <w:rsid w:val="00390B34"/>
    <w:rsid w:val="00396A02"/>
    <w:rsid w:val="003B1CC0"/>
    <w:rsid w:val="003B3772"/>
    <w:rsid w:val="003B4754"/>
    <w:rsid w:val="004129EE"/>
    <w:rsid w:val="00430B7E"/>
    <w:rsid w:val="00433862"/>
    <w:rsid w:val="004421C9"/>
    <w:rsid w:val="00465C61"/>
    <w:rsid w:val="004C6310"/>
    <w:rsid w:val="004D56AB"/>
    <w:rsid w:val="004F39C5"/>
    <w:rsid w:val="00506623"/>
    <w:rsid w:val="00514485"/>
    <w:rsid w:val="00526905"/>
    <w:rsid w:val="00566033"/>
    <w:rsid w:val="0057609F"/>
    <w:rsid w:val="0058749E"/>
    <w:rsid w:val="005E396E"/>
    <w:rsid w:val="006249CB"/>
    <w:rsid w:val="00627725"/>
    <w:rsid w:val="00637760"/>
    <w:rsid w:val="006408C6"/>
    <w:rsid w:val="0064240B"/>
    <w:rsid w:val="00645078"/>
    <w:rsid w:val="00650261"/>
    <w:rsid w:val="0067271F"/>
    <w:rsid w:val="00684796"/>
    <w:rsid w:val="006D514A"/>
    <w:rsid w:val="006D5D6F"/>
    <w:rsid w:val="00713F7D"/>
    <w:rsid w:val="00752A6B"/>
    <w:rsid w:val="00770186"/>
    <w:rsid w:val="007C4B9E"/>
    <w:rsid w:val="0082068F"/>
    <w:rsid w:val="00851DDD"/>
    <w:rsid w:val="00872AF1"/>
    <w:rsid w:val="00875C37"/>
    <w:rsid w:val="00886B38"/>
    <w:rsid w:val="008B714B"/>
    <w:rsid w:val="008E6A26"/>
    <w:rsid w:val="009177E5"/>
    <w:rsid w:val="0095751A"/>
    <w:rsid w:val="00987247"/>
    <w:rsid w:val="00994C8B"/>
    <w:rsid w:val="009C3D21"/>
    <w:rsid w:val="009D37C8"/>
    <w:rsid w:val="00A46C36"/>
    <w:rsid w:val="00A477CD"/>
    <w:rsid w:val="00A523C9"/>
    <w:rsid w:val="00A62260"/>
    <w:rsid w:val="00AD73F4"/>
    <w:rsid w:val="00AE06DD"/>
    <w:rsid w:val="00AF54D4"/>
    <w:rsid w:val="00B31EDC"/>
    <w:rsid w:val="00B32C35"/>
    <w:rsid w:val="00B407F6"/>
    <w:rsid w:val="00B548A0"/>
    <w:rsid w:val="00B6349D"/>
    <w:rsid w:val="00B63658"/>
    <w:rsid w:val="00B709C7"/>
    <w:rsid w:val="00BA0156"/>
    <w:rsid w:val="00BA6205"/>
    <w:rsid w:val="00BD1E92"/>
    <w:rsid w:val="00BF06F6"/>
    <w:rsid w:val="00BF6AF2"/>
    <w:rsid w:val="00C1467D"/>
    <w:rsid w:val="00C22361"/>
    <w:rsid w:val="00C3348F"/>
    <w:rsid w:val="00C40D0E"/>
    <w:rsid w:val="00C42194"/>
    <w:rsid w:val="00C51DAE"/>
    <w:rsid w:val="00C64735"/>
    <w:rsid w:val="00CB29EE"/>
    <w:rsid w:val="00D1139F"/>
    <w:rsid w:val="00D1713D"/>
    <w:rsid w:val="00D21F64"/>
    <w:rsid w:val="00D22AD4"/>
    <w:rsid w:val="00D4122A"/>
    <w:rsid w:val="00D548F4"/>
    <w:rsid w:val="00D76259"/>
    <w:rsid w:val="00DA3346"/>
    <w:rsid w:val="00DE0395"/>
    <w:rsid w:val="00DE0ACD"/>
    <w:rsid w:val="00DF2DDD"/>
    <w:rsid w:val="00E0514A"/>
    <w:rsid w:val="00E371C6"/>
    <w:rsid w:val="00E46A59"/>
    <w:rsid w:val="00E73BAE"/>
    <w:rsid w:val="00E9003D"/>
    <w:rsid w:val="00EC6EF7"/>
    <w:rsid w:val="00ED39EC"/>
    <w:rsid w:val="00EE6D97"/>
    <w:rsid w:val="00F30C5C"/>
    <w:rsid w:val="00F46468"/>
    <w:rsid w:val="00F55EDC"/>
    <w:rsid w:val="00F9192A"/>
    <w:rsid w:val="00FB1F78"/>
    <w:rsid w:val="00FB26C8"/>
    <w:rsid w:val="00FC0E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F0A0A-E757-4E0C-B805-60A2F70D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44546A" w:themeColor="text2"/>
        <w:left w:val="single" w:sz="24" w:space="0" w:color="44546A" w:themeColor="text2"/>
        <w:bottom w:val="single" w:sz="24" w:space="0" w:color="44546A" w:themeColor="text2"/>
        <w:right w:val="single" w:sz="24" w:space="0" w:color="44546A" w:themeColor="text2"/>
      </w:pBdr>
      <w:shd w:val="clear" w:color="auto" w:fill="44546A"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D5DCE4" w:themeColor="text2" w:themeTint="33"/>
        <w:left w:val="single" w:sz="24" w:space="0" w:color="D5DCE4" w:themeColor="text2" w:themeTint="33"/>
        <w:bottom w:val="single" w:sz="24" w:space="0" w:color="D5DCE4" w:themeColor="text2" w:themeTint="33"/>
        <w:right w:val="single" w:sz="24" w:space="0" w:color="D5DCE4" w:themeColor="text2" w:themeTint="33"/>
      </w:pBdr>
      <w:shd w:val="clear" w:color="auto" w:fill="D5DCE4"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44546A" w:themeColor="text2"/>
      </w:pBdr>
      <w:spacing w:before="300" w:after="0"/>
      <w:outlineLvl w:val="2"/>
    </w:pPr>
    <w:rPr>
      <w:rFonts w:asciiTheme="majorHAnsi" w:eastAsiaTheme="majorEastAsia" w:hAnsiTheme="majorHAnsi" w:cstheme="majorBidi"/>
      <w:caps/>
      <w:color w:val="222A35"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44546A" w:themeColor="text2"/>
      </w:pBdr>
      <w:spacing w:before="200" w:after="0"/>
      <w:outlineLvl w:val="3"/>
    </w:pPr>
    <w:rPr>
      <w:rFonts w:asciiTheme="majorHAnsi" w:eastAsiaTheme="majorEastAsia" w:hAnsiTheme="majorHAnsi" w:cstheme="majorBidi"/>
      <w:caps/>
      <w:color w:val="323E4F"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44546A" w:themeColor="text2"/>
      </w:pBdr>
      <w:spacing w:before="200" w:after="0"/>
      <w:outlineLvl w:val="4"/>
    </w:pPr>
    <w:rPr>
      <w:rFonts w:asciiTheme="majorHAnsi" w:eastAsiaTheme="majorEastAsia" w:hAnsiTheme="majorHAnsi" w:cstheme="majorBidi"/>
      <w:caps/>
      <w:color w:val="323E4F"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44546A" w:themeColor="text2"/>
      </w:pBdr>
      <w:spacing w:before="200" w:after="0"/>
      <w:outlineLvl w:val="5"/>
    </w:pPr>
    <w:rPr>
      <w:rFonts w:asciiTheme="majorHAnsi" w:eastAsiaTheme="majorEastAsia" w:hAnsiTheme="majorHAnsi" w:cstheme="majorBidi"/>
      <w:caps/>
      <w:color w:val="323E4F"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323E4F"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44546A"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D5DCE4"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222A35" w:themeColor="text2" w:themeShade="80"/>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44546A"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44546A"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Pr>
      <w:caps/>
      <w:color w:val="595959"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44546A" w:themeColor="text2"/>
    </w:rPr>
  </w:style>
  <w:style w:type="character" w:styleId="SubtleEmphasis">
    <w:name w:val="Subtle Emphasis"/>
    <w:uiPriority w:val="19"/>
    <w:qFormat/>
    <w:rPr>
      <w:i/>
      <w:iCs/>
      <w:color w:val="222A35"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222A35"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44546A" w:themeColor="text2"/>
      <w:sz w:val="24"/>
      <w:szCs w:val="24"/>
    </w:rPr>
  </w:style>
  <w:style w:type="character" w:customStyle="1" w:styleId="IntenseQuoteChar">
    <w:name w:val="Intense Quote Char"/>
    <w:basedOn w:val="DefaultParagraphFont"/>
    <w:link w:val="IntenseQuote"/>
    <w:uiPriority w:val="30"/>
    <w:rPr>
      <w:color w:val="44546A"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323E4F"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323E4F"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323E4F"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323E4F"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323E4F" w:themeColor="text2" w:themeShade="BF"/>
      <w:sz w:val="16"/>
      <w:szCs w:val="16"/>
    </w:rPr>
  </w:style>
  <w:style w:type="character" w:styleId="IntenseReference">
    <w:name w:val="Intense Reference"/>
    <w:uiPriority w:val="32"/>
    <w:qFormat/>
    <w:rPr>
      <w:b w:val="0"/>
      <w:bCs w:val="0"/>
      <w:i/>
      <w:iCs/>
      <w:caps/>
      <w:color w:val="44546A"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C0EBF"/>
    <w:rPr>
      <w:color w:val="0563C1" w:themeColor="hyperlink"/>
      <w:u w:val="single"/>
    </w:rPr>
  </w:style>
  <w:style w:type="character" w:styleId="FollowedHyperlink">
    <w:name w:val="FollowedHyperlink"/>
    <w:basedOn w:val="DefaultParagraphFont"/>
    <w:uiPriority w:val="99"/>
    <w:semiHidden/>
    <w:unhideWhenUsed/>
    <w:rsid w:val="00514485"/>
    <w:rPr>
      <w:color w:val="954F72" w:themeColor="followedHyperlink"/>
      <w:u w:val="single"/>
    </w:rPr>
  </w:style>
  <w:style w:type="character" w:customStyle="1" w:styleId="text">
    <w:name w:val="text"/>
    <w:basedOn w:val="DefaultParagraphFont"/>
    <w:rsid w:val="00AD73F4"/>
  </w:style>
  <w:style w:type="table" w:styleId="ListTable4-Accent5">
    <w:name w:val="List Table 4 Accent 5"/>
    <w:basedOn w:val="TableNormal"/>
    <w:uiPriority w:val="49"/>
    <w:rsid w:val="00430B7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430B7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3">
    <w:name w:val="Grid Table 4 Accent 3"/>
    <w:basedOn w:val="TableNormal"/>
    <w:uiPriority w:val="49"/>
    <w:rsid w:val="0067271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43386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862"/>
    <w:rPr>
      <w:rFonts w:ascii="Segoe UI" w:hAnsi="Segoe UI" w:cs="Segoe UI"/>
      <w:sz w:val="18"/>
      <w:szCs w:val="18"/>
    </w:rPr>
  </w:style>
  <w:style w:type="table" w:styleId="GridTable4-Accent2">
    <w:name w:val="Grid Table 4 Accent 2"/>
    <w:basedOn w:val="TableNormal"/>
    <w:uiPriority w:val="49"/>
    <w:rsid w:val="00C4219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C4219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98506770">
      <w:bodyDiv w:val="1"/>
      <w:marLeft w:val="0"/>
      <w:marRight w:val="0"/>
      <w:marTop w:val="0"/>
      <w:marBottom w:val="0"/>
      <w:divBdr>
        <w:top w:val="none" w:sz="0" w:space="0" w:color="auto"/>
        <w:left w:val="none" w:sz="0" w:space="0" w:color="auto"/>
        <w:bottom w:val="none" w:sz="0" w:space="0" w:color="auto"/>
        <w:right w:val="none" w:sz="0" w:space="0" w:color="auto"/>
      </w:divBdr>
      <w:divsChild>
        <w:div w:id="782454532">
          <w:marLeft w:val="547"/>
          <w:marRight w:val="0"/>
          <w:marTop w:val="0"/>
          <w:marBottom w:val="0"/>
          <w:divBdr>
            <w:top w:val="none" w:sz="0" w:space="0" w:color="auto"/>
            <w:left w:val="none" w:sz="0" w:space="0" w:color="auto"/>
            <w:bottom w:val="none" w:sz="0" w:space="0" w:color="auto"/>
            <w:right w:val="none" w:sz="0" w:space="0" w:color="auto"/>
          </w:divBdr>
        </w:div>
        <w:div w:id="221522631">
          <w:marLeft w:val="547"/>
          <w:marRight w:val="0"/>
          <w:marTop w:val="0"/>
          <w:marBottom w:val="0"/>
          <w:divBdr>
            <w:top w:val="none" w:sz="0" w:space="0" w:color="auto"/>
            <w:left w:val="none" w:sz="0" w:space="0" w:color="auto"/>
            <w:bottom w:val="none" w:sz="0" w:space="0" w:color="auto"/>
            <w:right w:val="none" w:sz="0" w:space="0" w:color="auto"/>
          </w:divBdr>
        </w:div>
      </w:divsChild>
    </w:div>
    <w:div w:id="742335964">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67323464">
      <w:bodyDiv w:val="1"/>
      <w:marLeft w:val="0"/>
      <w:marRight w:val="0"/>
      <w:marTop w:val="0"/>
      <w:marBottom w:val="0"/>
      <w:divBdr>
        <w:top w:val="none" w:sz="0" w:space="0" w:color="auto"/>
        <w:left w:val="none" w:sz="0" w:space="0" w:color="auto"/>
        <w:bottom w:val="none" w:sz="0" w:space="0" w:color="auto"/>
        <w:right w:val="none" w:sz="0" w:space="0" w:color="auto"/>
      </w:divBdr>
      <w:divsChild>
        <w:div w:id="1278297345">
          <w:marLeft w:val="547"/>
          <w:marRight w:val="0"/>
          <w:marTop w:val="0"/>
          <w:marBottom w:val="0"/>
          <w:divBdr>
            <w:top w:val="none" w:sz="0" w:space="0" w:color="auto"/>
            <w:left w:val="none" w:sz="0" w:space="0" w:color="auto"/>
            <w:bottom w:val="none" w:sz="0" w:space="0" w:color="auto"/>
            <w:right w:val="none" w:sz="0" w:space="0" w:color="auto"/>
          </w:divBdr>
        </w:div>
        <w:div w:id="2028939779">
          <w:marLeft w:val="547"/>
          <w:marRight w:val="0"/>
          <w:marTop w:val="0"/>
          <w:marBottom w:val="0"/>
          <w:divBdr>
            <w:top w:val="none" w:sz="0" w:space="0" w:color="auto"/>
            <w:left w:val="none" w:sz="0" w:space="0" w:color="auto"/>
            <w:bottom w:val="none" w:sz="0" w:space="0" w:color="auto"/>
            <w:right w:val="none" w:sz="0" w:space="0" w:color="auto"/>
          </w:divBdr>
        </w:div>
        <w:div w:id="1978414670">
          <w:marLeft w:val="547"/>
          <w:marRight w:val="0"/>
          <w:marTop w:val="0"/>
          <w:marBottom w:val="0"/>
          <w:divBdr>
            <w:top w:val="none" w:sz="0" w:space="0" w:color="auto"/>
            <w:left w:val="none" w:sz="0" w:space="0" w:color="auto"/>
            <w:bottom w:val="none" w:sz="0" w:space="0" w:color="auto"/>
            <w:right w:val="none" w:sz="0" w:space="0" w:color="auto"/>
          </w:divBdr>
        </w:div>
      </w:divsChild>
    </w:div>
    <w:div w:id="2070876745">
      <w:bodyDiv w:val="1"/>
      <w:marLeft w:val="0"/>
      <w:marRight w:val="0"/>
      <w:marTop w:val="0"/>
      <w:marBottom w:val="0"/>
      <w:divBdr>
        <w:top w:val="none" w:sz="0" w:space="0" w:color="auto"/>
        <w:left w:val="none" w:sz="0" w:space="0" w:color="auto"/>
        <w:bottom w:val="none" w:sz="0" w:space="0" w:color="auto"/>
        <w:right w:val="none" w:sz="0" w:space="0" w:color="auto"/>
      </w:divBdr>
      <w:divsChild>
        <w:div w:id="689574498">
          <w:marLeft w:val="547"/>
          <w:marRight w:val="0"/>
          <w:marTop w:val="0"/>
          <w:marBottom w:val="0"/>
          <w:divBdr>
            <w:top w:val="none" w:sz="0" w:space="0" w:color="auto"/>
            <w:left w:val="none" w:sz="0" w:space="0" w:color="auto"/>
            <w:bottom w:val="none" w:sz="0" w:space="0" w:color="auto"/>
            <w:right w:val="none" w:sz="0" w:space="0" w:color="auto"/>
          </w:divBdr>
        </w:div>
        <w:div w:id="17096474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diagramQuickStyle" Target="diagrams/quickStyle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yperlink" Target="http://collegefort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1.png"/><Relationship Id="rId32" Type="http://schemas.openxmlformats.org/officeDocument/2006/relationships/hyperlink" Target="http://www.tnffa.org" TargetMode="Externa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yperlink" Target="http://www.tennesseepromise.gov" TargetMode="Externa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hyperlink" Target="http://www.tnffa.org"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image" Target="media/image4.png"/><Relationship Id="rId30"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750\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C68F4C-E67A-4AF3-8EB7-A9A5740EC51D}" type="doc">
      <dgm:prSet loTypeId="urn:microsoft.com/office/officeart/2005/8/layout/process1" loCatId="process" qsTypeId="urn:microsoft.com/office/officeart/2005/8/quickstyle/simple1" qsCatId="simple" csTypeId="urn:microsoft.com/office/officeart/2005/8/colors/accent0_3" csCatId="mainScheme" phldr="1"/>
      <dgm:spPr/>
    </dgm:pt>
    <dgm:pt modelId="{4851CFCE-AAEE-44B6-874E-423C491CDD18}">
      <dgm:prSet phldrT="[Text]" custT="1"/>
      <dgm:spPr>
        <a:solidFill>
          <a:srgbClr val="2DCCD3"/>
        </a:solidFill>
      </dgm:spPr>
      <dgm:t>
        <a:bodyPr/>
        <a:lstStyle/>
        <a:p>
          <a:r>
            <a:rPr lang="en-US" sz="1100">
              <a:latin typeface="Open Sans" panose="020B0606030504020204" pitchFamily="34" charset="0"/>
              <a:ea typeface="Open Sans" panose="020B0606030504020204" pitchFamily="34" charset="0"/>
              <a:cs typeface="Open Sans" panose="020B0606030504020204" pitchFamily="34" charset="0"/>
            </a:rPr>
            <a:t>Agricultural Science</a:t>
          </a:r>
          <a:r>
            <a:rPr lang="en-US" sz="1100" baseline="30000">
              <a:latin typeface="Open Sans" panose="020B0606030504020204" pitchFamily="34" charset="0"/>
              <a:ea typeface="Open Sans" panose="020B0606030504020204" pitchFamily="34" charset="0"/>
              <a:cs typeface="Open Sans" panose="020B0606030504020204" pitchFamily="34" charset="0"/>
            </a:rPr>
            <a:t>1</a:t>
          </a:r>
          <a:endParaRPr lang="en-US" sz="1100">
            <a:latin typeface="Open Sans" panose="020B0606030504020204" pitchFamily="34" charset="0"/>
            <a:ea typeface="Open Sans" panose="020B0606030504020204" pitchFamily="34" charset="0"/>
            <a:cs typeface="Open Sans" panose="020B0606030504020204" pitchFamily="34" charset="0"/>
          </a:endParaRPr>
        </a:p>
      </dgm:t>
    </dgm:pt>
    <dgm:pt modelId="{8D263BEF-8A56-46D0-9C7A-04E38A964509}" type="parTrans" cxnId="{110C27DF-9147-4DF0-BBEB-1CA4DE3B9AD5}">
      <dgm:prSet/>
      <dgm:spPr/>
      <dgm:t>
        <a:bodyPr/>
        <a:lstStyle/>
        <a:p>
          <a:endParaRPr lang="en-US"/>
        </a:p>
      </dgm:t>
    </dgm:pt>
    <dgm:pt modelId="{06FA8862-18CA-4D0E-BE85-834600832044}" type="sibTrans" cxnId="{110C27DF-9147-4DF0-BBEB-1CA4DE3B9AD5}">
      <dgm:prSet/>
      <dgm:spPr>
        <a:solidFill>
          <a:srgbClr val="75787B"/>
        </a:solidFill>
      </dgm:spPr>
      <dgm:t>
        <a:bodyPr/>
        <a:lstStyle/>
        <a:p>
          <a:endParaRPr lang="en-US"/>
        </a:p>
      </dgm:t>
    </dgm:pt>
    <dgm:pt modelId="{FA86236D-A40A-4172-B11A-6C5585DB1ABD}">
      <dgm:prSet phldrT="[Text]" custT="1"/>
      <dgm:spPr>
        <a:solidFill>
          <a:srgbClr val="2DCCD3"/>
        </a:solidFill>
      </dgm:spPr>
      <dgm:t>
        <a:bodyPr/>
        <a:lstStyle/>
        <a:p>
          <a:r>
            <a:rPr lang="en-US" sz="1100">
              <a:latin typeface="Open Sans" panose="020B0606030504020204" pitchFamily="34" charset="0"/>
              <a:ea typeface="Open Sans" panose="020B0606030504020204" pitchFamily="34" charset="0"/>
              <a:cs typeface="Open Sans" panose="020B0606030504020204" pitchFamily="34" charset="0"/>
            </a:rPr>
            <a:t>Principles of Agricultural Mechanics</a:t>
          </a:r>
        </a:p>
      </dgm:t>
    </dgm:pt>
    <dgm:pt modelId="{69333C94-BE55-42D4-A017-8B483F311172}" type="parTrans" cxnId="{49E0CC51-E44B-4A44-B1E2-1892010664A2}">
      <dgm:prSet/>
      <dgm:spPr/>
      <dgm:t>
        <a:bodyPr/>
        <a:lstStyle/>
        <a:p>
          <a:endParaRPr lang="en-US"/>
        </a:p>
      </dgm:t>
    </dgm:pt>
    <dgm:pt modelId="{3E9B931E-117E-4CCE-AB9F-82D54E65784C}" type="sibTrans" cxnId="{49E0CC51-E44B-4A44-B1E2-1892010664A2}">
      <dgm:prSet/>
      <dgm:spPr>
        <a:solidFill>
          <a:srgbClr val="75787B"/>
        </a:solidFill>
      </dgm:spPr>
      <dgm:t>
        <a:bodyPr/>
        <a:lstStyle/>
        <a:p>
          <a:endParaRPr lang="en-US"/>
        </a:p>
      </dgm:t>
    </dgm:pt>
    <dgm:pt modelId="{12E4602A-A152-4A7B-A9AE-B96D3803BDA0}">
      <dgm:prSet phldrT="[Text]" custT="1"/>
      <dgm:spPr>
        <a:solidFill>
          <a:srgbClr val="2DCCD3"/>
        </a:solidFill>
      </dgm:spPr>
      <dgm:t>
        <a:bodyPr/>
        <a:lstStyle/>
        <a:p>
          <a:r>
            <a:rPr lang="en-US" sz="1100">
              <a:latin typeface="Open Sans" panose="020B0606030504020204" pitchFamily="34" charset="0"/>
              <a:ea typeface="Open Sans" panose="020B0606030504020204" pitchFamily="34" charset="0"/>
              <a:cs typeface="Open Sans" panose="020B0606030504020204" pitchFamily="34" charset="0"/>
            </a:rPr>
            <a:t>Agricultural Power and Equipment </a:t>
          </a:r>
        </a:p>
      </dgm:t>
    </dgm:pt>
    <dgm:pt modelId="{94CDCF84-E672-4FE4-A225-C01302C60A95}" type="parTrans" cxnId="{51C17E48-171E-4F62-87EB-7F0DFF8400F2}">
      <dgm:prSet/>
      <dgm:spPr/>
      <dgm:t>
        <a:bodyPr/>
        <a:lstStyle/>
        <a:p>
          <a:endParaRPr lang="en-US"/>
        </a:p>
      </dgm:t>
    </dgm:pt>
    <dgm:pt modelId="{B5AF2572-6C2A-49CE-856E-1FE526398C7A}" type="sibTrans" cxnId="{51C17E48-171E-4F62-87EB-7F0DFF8400F2}">
      <dgm:prSet/>
      <dgm:spPr>
        <a:solidFill>
          <a:srgbClr val="75787B"/>
        </a:solidFill>
      </dgm:spPr>
      <dgm:t>
        <a:bodyPr/>
        <a:lstStyle/>
        <a:p>
          <a:endParaRPr lang="en-US"/>
        </a:p>
      </dgm:t>
    </dgm:pt>
    <dgm:pt modelId="{3C387A07-BDA0-4B7A-BC3D-C8611C594DE9}">
      <dgm:prSet phldrT="[Text]" custT="1"/>
      <dgm:spPr>
        <a:solidFill>
          <a:srgbClr val="2DCCD3"/>
        </a:solidFill>
      </dgm:spPr>
      <dgm:t>
        <a:bodyPr/>
        <a:lstStyle/>
        <a:p>
          <a:r>
            <a:rPr lang="en-US" sz="1100">
              <a:latin typeface="Open Sans" panose="020B0606030504020204" pitchFamily="34" charset="0"/>
              <a:ea typeface="Open Sans" panose="020B0606030504020204" pitchFamily="34" charset="0"/>
              <a:cs typeface="Open Sans" panose="020B0606030504020204" pitchFamily="34" charset="0"/>
            </a:rPr>
            <a:t>Agricultural and Biosystems Engineering</a:t>
          </a:r>
        </a:p>
      </dgm:t>
    </dgm:pt>
    <dgm:pt modelId="{0B43529F-10CD-4710-814A-5282CF39EA8D}" type="parTrans" cxnId="{48AD8274-AC81-401E-8968-1F81AE3237E4}">
      <dgm:prSet/>
      <dgm:spPr/>
      <dgm:t>
        <a:bodyPr/>
        <a:lstStyle/>
        <a:p>
          <a:endParaRPr lang="en-US"/>
        </a:p>
      </dgm:t>
    </dgm:pt>
    <dgm:pt modelId="{23D34458-21CD-4F74-B5AA-654C0EA25846}" type="sibTrans" cxnId="{48AD8274-AC81-401E-8968-1F81AE3237E4}">
      <dgm:prSet/>
      <dgm:spPr/>
      <dgm:t>
        <a:bodyPr/>
        <a:lstStyle/>
        <a:p>
          <a:endParaRPr lang="en-US"/>
        </a:p>
      </dgm:t>
    </dgm:pt>
    <dgm:pt modelId="{75309520-5E3E-4A3D-B9B3-F8EBFBADD2DE}" type="pres">
      <dgm:prSet presAssocID="{29C68F4C-E67A-4AF3-8EB7-A9A5740EC51D}" presName="Name0" presStyleCnt="0">
        <dgm:presLayoutVars>
          <dgm:dir/>
          <dgm:resizeHandles val="exact"/>
        </dgm:presLayoutVars>
      </dgm:prSet>
      <dgm:spPr/>
    </dgm:pt>
    <dgm:pt modelId="{D40B2880-9102-4662-935C-BDFDBD9E36FC}" type="pres">
      <dgm:prSet presAssocID="{4851CFCE-AAEE-44B6-874E-423C491CDD18}" presName="node" presStyleLbl="node1" presStyleIdx="0" presStyleCnt="4">
        <dgm:presLayoutVars>
          <dgm:bulletEnabled val="1"/>
        </dgm:presLayoutVars>
      </dgm:prSet>
      <dgm:spPr/>
      <dgm:t>
        <a:bodyPr/>
        <a:lstStyle/>
        <a:p>
          <a:endParaRPr lang="en-US"/>
        </a:p>
      </dgm:t>
    </dgm:pt>
    <dgm:pt modelId="{A145E931-6910-4FF3-BB2B-1203918E9919}" type="pres">
      <dgm:prSet presAssocID="{06FA8862-18CA-4D0E-BE85-834600832044}" presName="sibTrans" presStyleLbl="sibTrans2D1" presStyleIdx="0" presStyleCnt="3"/>
      <dgm:spPr/>
      <dgm:t>
        <a:bodyPr/>
        <a:lstStyle/>
        <a:p>
          <a:endParaRPr lang="en-US"/>
        </a:p>
      </dgm:t>
    </dgm:pt>
    <dgm:pt modelId="{A4FA04B7-8320-4BC3-9841-A7DF20354F50}" type="pres">
      <dgm:prSet presAssocID="{06FA8862-18CA-4D0E-BE85-834600832044}" presName="connectorText" presStyleLbl="sibTrans2D1" presStyleIdx="0" presStyleCnt="3"/>
      <dgm:spPr/>
      <dgm:t>
        <a:bodyPr/>
        <a:lstStyle/>
        <a:p>
          <a:endParaRPr lang="en-US"/>
        </a:p>
      </dgm:t>
    </dgm:pt>
    <dgm:pt modelId="{65AD54BC-BCDF-496F-889F-97848932F89B}" type="pres">
      <dgm:prSet presAssocID="{FA86236D-A40A-4172-B11A-6C5585DB1ABD}" presName="node" presStyleLbl="node1" presStyleIdx="1" presStyleCnt="4">
        <dgm:presLayoutVars>
          <dgm:bulletEnabled val="1"/>
        </dgm:presLayoutVars>
      </dgm:prSet>
      <dgm:spPr/>
      <dgm:t>
        <a:bodyPr/>
        <a:lstStyle/>
        <a:p>
          <a:endParaRPr lang="en-US"/>
        </a:p>
      </dgm:t>
    </dgm:pt>
    <dgm:pt modelId="{D817ED36-2CE6-4302-AEC0-8AF293F83BF9}" type="pres">
      <dgm:prSet presAssocID="{3E9B931E-117E-4CCE-AB9F-82D54E65784C}" presName="sibTrans" presStyleLbl="sibTrans2D1" presStyleIdx="1" presStyleCnt="3"/>
      <dgm:spPr/>
      <dgm:t>
        <a:bodyPr/>
        <a:lstStyle/>
        <a:p>
          <a:endParaRPr lang="en-US"/>
        </a:p>
      </dgm:t>
    </dgm:pt>
    <dgm:pt modelId="{CA14DB4F-2051-4560-95BE-D4B6DD939F51}" type="pres">
      <dgm:prSet presAssocID="{3E9B931E-117E-4CCE-AB9F-82D54E65784C}" presName="connectorText" presStyleLbl="sibTrans2D1" presStyleIdx="1" presStyleCnt="3"/>
      <dgm:spPr/>
      <dgm:t>
        <a:bodyPr/>
        <a:lstStyle/>
        <a:p>
          <a:endParaRPr lang="en-US"/>
        </a:p>
      </dgm:t>
    </dgm:pt>
    <dgm:pt modelId="{2B6DE75D-753D-4A30-8C5F-196C1022C143}" type="pres">
      <dgm:prSet presAssocID="{12E4602A-A152-4A7B-A9AE-B96D3803BDA0}" presName="node" presStyleLbl="node1" presStyleIdx="2" presStyleCnt="4">
        <dgm:presLayoutVars>
          <dgm:bulletEnabled val="1"/>
        </dgm:presLayoutVars>
      </dgm:prSet>
      <dgm:spPr/>
      <dgm:t>
        <a:bodyPr/>
        <a:lstStyle/>
        <a:p>
          <a:endParaRPr lang="en-US"/>
        </a:p>
      </dgm:t>
    </dgm:pt>
    <dgm:pt modelId="{568E4796-D968-426E-9BF6-50382A82DF83}" type="pres">
      <dgm:prSet presAssocID="{B5AF2572-6C2A-49CE-856E-1FE526398C7A}" presName="sibTrans" presStyleLbl="sibTrans2D1" presStyleIdx="2" presStyleCnt="3"/>
      <dgm:spPr/>
      <dgm:t>
        <a:bodyPr/>
        <a:lstStyle/>
        <a:p>
          <a:endParaRPr lang="en-US"/>
        </a:p>
      </dgm:t>
    </dgm:pt>
    <dgm:pt modelId="{A08423F3-EC33-47B9-8D63-9BB4499F0C35}" type="pres">
      <dgm:prSet presAssocID="{B5AF2572-6C2A-49CE-856E-1FE526398C7A}" presName="connectorText" presStyleLbl="sibTrans2D1" presStyleIdx="2" presStyleCnt="3"/>
      <dgm:spPr/>
      <dgm:t>
        <a:bodyPr/>
        <a:lstStyle/>
        <a:p>
          <a:endParaRPr lang="en-US"/>
        </a:p>
      </dgm:t>
    </dgm:pt>
    <dgm:pt modelId="{F07D7A94-AE2A-4227-BCC9-3D0E37F756CD}" type="pres">
      <dgm:prSet presAssocID="{3C387A07-BDA0-4B7A-BC3D-C8611C594DE9}" presName="node" presStyleLbl="node1" presStyleIdx="3" presStyleCnt="4">
        <dgm:presLayoutVars>
          <dgm:bulletEnabled val="1"/>
        </dgm:presLayoutVars>
      </dgm:prSet>
      <dgm:spPr/>
      <dgm:t>
        <a:bodyPr/>
        <a:lstStyle/>
        <a:p>
          <a:endParaRPr lang="en-US"/>
        </a:p>
      </dgm:t>
    </dgm:pt>
  </dgm:ptLst>
  <dgm:cxnLst>
    <dgm:cxn modelId="{57A02EBF-4BFE-46A8-B8E0-7F276BDA12EE}" type="presOf" srcId="{06FA8862-18CA-4D0E-BE85-834600832044}" destId="{A145E931-6910-4FF3-BB2B-1203918E9919}" srcOrd="0" destOrd="0" presId="urn:microsoft.com/office/officeart/2005/8/layout/process1"/>
    <dgm:cxn modelId="{F9AFA2C7-D6E9-407B-8039-01EFF6498844}" type="presOf" srcId="{4851CFCE-AAEE-44B6-874E-423C491CDD18}" destId="{D40B2880-9102-4662-935C-BDFDBD9E36FC}" srcOrd="0" destOrd="0" presId="urn:microsoft.com/office/officeart/2005/8/layout/process1"/>
    <dgm:cxn modelId="{5738425C-1B01-4C53-8D05-B83E9BE10510}" type="presOf" srcId="{12E4602A-A152-4A7B-A9AE-B96D3803BDA0}" destId="{2B6DE75D-753D-4A30-8C5F-196C1022C143}" srcOrd="0" destOrd="0" presId="urn:microsoft.com/office/officeart/2005/8/layout/process1"/>
    <dgm:cxn modelId="{4AB30DFF-2588-4671-95F7-4D5ECAB2E6F3}" type="presOf" srcId="{3E9B931E-117E-4CCE-AB9F-82D54E65784C}" destId="{D817ED36-2CE6-4302-AEC0-8AF293F83BF9}" srcOrd="0" destOrd="0" presId="urn:microsoft.com/office/officeart/2005/8/layout/process1"/>
    <dgm:cxn modelId="{110C27DF-9147-4DF0-BBEB-1CA4DE3B9AD5}" srcId="{29C68F4C-E67A-4AF3-8EB7-A9A5740EC51D}" destId="{4851CFCE-AAEE-44B6-874E-423C491CDD18}" srcOrd="0" destOrd="0" parTransId="{8D263BEF-8A56-46D0-9C7A-04E38A964509}" sibTransId="{06FA8862-18CA-4D0E-BE85-834600832044}"/>
    <dgm:cxn modelId="{8A3AE867-90AB-48D0-B9A6-726570B34FB3}" type="presOf" srcId="{B5AF2572-6C2A-49CE-856E-1FE526398C7A}" destId="{A08423F3-EC33-47B9-8D63-9BB4499F0C35}" srcOrd="1" destOrd="0" presId="urn:microsoft.com/office/officeart/2005/8/layout/process1"/>
    <dgm:cxn modelId="{48AD8274-AC81-401E-8968-1F81AE3237E4}" srcId="{29C68F4C-E67A-4AF3-8EB7-A9A5740EC51D}" destId="{3C387A07-BDA0-4B7A-BC3D-C8611C594DE9}" srcOrd="3" destOrd="0" parTransId="{0B43529F-10CD-4710-814A-5282CF39EA8D}" sibTransId="{23D34458-21CD-4F74-B5AA-654C0EA25846}"/>
    <dgm:cxn modelId="{49E0CC51-E44B-4A44-B1E2-1892010664A2}" srcId="{29C68F4C-E67A-4AF3-8EB7-A9A5740EC51D}" destId="{FA86236D-A40A-4172-B11A-6C5585DB1ABD}" srcOrd="1" destOrd="0" parTransId="{69333C94-BE55-42D4-A017-8B483F311172}" sibTransId="{3E9B931E-117E-4CCE-AB9F-82D54E65784C}"/>
    <dgm:cxn modelId="{6784645F-BC4A-4C3E-A038-8BA8A56142CB}" type="presOf" srcId="{06FA8862-18CA-4D0E-BE85-834600832044}" destId="{A4FA04B7-8320-4BC3-9841-A7DF20354F50}" srcOrd="1" destOrd="0" presId="urn:microsoft.com/office/officeart/2005/8/layout/process1"/>
    <dgm:cxn modelId="{51C17E48-171E-4F62-87EB-7F0DFF8400F2}" srcId="{29C68F4C-E67A-4AF3-8EB7-A9A5740EC51D}" destId="{12E4602A-A152-4A7B-A9AE-B96D3803BDA0}" srcOrd="2" destOrd="0" parTransId="{94CDCF84-E672-4FE4-A225-C01302C60A95}" sibTransId="{B5AF2572-6C2A-49CE-856E-1FE526398C7A}"/>
    <dgm:cxn modelId="{7D2BBC77-BEAF-405D-B28C-385DD29A1303}" type="presOf" srcId="{3C387A07-BDA0-4B7A-BC3D-C8611C594DE9}" destId="{F07D7A94-AE2A-4227-BCC9-3D0E37F756CD}" srcOrd="0" destOrd="0" presId="urn:microsoft.com/office/officeart/2005/8/layout/process1"/>
    <dgm:cxn modelId="{B272973A-F1D3-4D3E-ACE8-EE8F2269CFDB}" type="presOf" srcId="{FA86236D-A40A-4172-B11A-6C5585DB1ABD}" destId="{65AD54BC-BCDF-496F-889F-97848932F89B}" srcOrd="0" destOrd="0" presId="urn:microsoft.com/office/officeart/2005/8/layout/process1"/>
    <dgm:cxn modelId="{9F8F221D-1A44-4317-A5B4-5BA7E8C1E49A}" type="presOf" srcId="{3E9B931E-117E-4CCE-AB9F-82D54E65784C}" destId="{CA14DB4F-2051-4560-95BE-D4B6DD939F51}" srcOrd="1" destOrd="0" presId="urn:microsoft.com/office/officeart/2005/8/layout/process1"/>
    <dgm:cxn modelId="{7ED899E4-9960-4655-B054-A99BE7275D14}" type="presOf" srcId="{29C68F4C-E67A-4AF3-8EB7-A9A5740EC51D}" destId="{75309520-5E3E-4A3D-B9B3-F8EBFBADD2DE}" srcOrd="0" destOrd="0" presId="urn:microsoft.com/office/officeart/2005/8/layout/process1"/>
    <dgm:cxn modelId="{CAA0FD39-871E-452D-A5DE-C01E91423CD2}" type="presOf" srcId="{B5AF2572-6C2A-49CE-856E-1FE526398C7A}" destId="{568E4796-D968-426E-9BF6-50382A82DF83}" srcOrd="0" destOrd="0" presId="urn:microsoft.com/office/officeart/2005/8/layout/process1"/>
    <dgm:cxn modelId="{0E21D5D7-C4DF-4CB1-9DDB-68A8F41B3E38}" type="presParOf" srcId="{75309520-5E3E-4A3D-B9B3-F8EBFBADD2DE}" destId="{D40B2880-9102-4662-935C-BDFDBD9E36FC}" srcOrd="0" destOrd="0" presId="urn:microsoft.com/office/officeart/2005/8/layout/process1"/>
    <dgm:cxn modelId="{F0AB6F91-F6BE-4026-AC9C-C558A70FACC4}" type="presParOf" srcId="{75309520-5E3E-4A3D-B9B3-F8EBFBADD2DE}" destId="{A145E931-6910-4FF3-BB2B-1203918E9919}" srcOrd="1" destOrd="0" presId="urn:microsoft.com/office/officeart/2005/8/layout/process1"/>
    <dgm:cxn modelId="{1861F260-4EF4-4238-8CAA-15F68C401D07}" type="presParOf" srcId="{A145E931-6910-4FF3-BB2B-1203918E9919}" destId="{A4FA04B7-8320-4BC3-9841-A7DF20354F50}" srcOrd="0" destOrd="0" presId="urn:microsoft.com/office/officeart/2005/8/layout/process1"/>
    <dgm:cxn modelId="{8B765030-619A-4F77-B845-81D451C58871}" type="presParOf" srcId="{75309520-5E3E-4A3D-B9B3-F8EBFBADD2DE}" destId="{65AD54BC-BCDF-496F-889F-97848932F89B}" srcOrd="2" destOrd="0" presId="urn:microsoft.com/office/officeart/2005/8/layout/process1"/>
    <dgm:cxn modelId="{D45AE15B-AB28-4C7B-9B0C-30E370A6F334}" type="presParOf" srcId="{75309520-5E3E-4A3D-B9B3-F8EBFBADD2DE}" destId="{D817ED36-2CE6-4302-AEC0-8AF293F83BF9}" srcOrd="3" destOrd="0" presId="urn:microsoft.com/office/officeart/2005/8/layout/process1"/>
    <dgm:cxn modelId="{DED4A43B-DA36-445F-B84B-18E524D45A0B}" type="presParOf" srcId="{D817ED36-2CE6-4302-AEC0-8AF293F83BF9}" destId="{CA14DB4F-2051-4560-95BE-D4B6DD939F51}" srcOrd="0" destOrd="0" presId="urn:microsoft.com/office/officeart/2005/8/layout/process1"/>
    <dgm:cxn modelId="{018BF0F5-0D96-4272-A3F8-8C8203A83292}" type="presParOf" srcId="{75309520-5E3E-4A3D-B9B3-F8EBFBADD2DE}" destId="{2B6DE75D-753D-4A30-8C5F-196C1022C143}" srcOrd="4" destOrd="0" presId="urn:microsoft.com/office/officeart/2005/8/layout/process1"/>
    <dgm:cxn modelId="{4FF16DCE-E6A1-47FB-93F8-EC69A708E7D7}" type="presParOf" srcId="{75309520-5E3E-4A3D-B9B3-F8EBFBADD2DE}" destId="{568E4796-D968-426E-9BF6-50382A82DF83}" srcOrd="5" destOrd="0" presId="urn:microsoft.com/office/officeart/2005/8/layout/process1"/>
    <dgm:cxn modelId="{6735A33D-B859-4572-8C87-191F36B58B91}" type="presParOf" srcId="{568E4796-D968-426E-9BF6-50382A82DF83}" destId="{A08423F3-EC33-47B9-8D63-9BB4499F0C35}" srcOrd="0" destOrd="0" presId="urn:microsoft.com/office/officeart/2005/8/layout/process1"/>
    <dgm:cxn modelId="{AC2E0D18-923E-4A12-A580-5CEECAEBF3F8}" type="presParOf" srcId="{75309520-5E3E-4A3D-B9B3-F8EBFBADD2DE}" destId="{F07D7A94-AE2A-4227-BCC9-3D0E37F756CD}" srcOrd="6"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8E9B6376-D83C-48D2-A0CF-6811A2B60F06}">
      <dgm:prSet phldrT="[Text]" custT="1"/>
      <dgm:spPr>
        <a:xfrm>
          <a:off x="3440807" y="2133794"/>
          <a:ext cx="1157385" cy="1329926"/>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1"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a:t>
          </a:r>
          <a:r>
            <a:rPr lang="en-US" sz="900" b="1"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Biosystems Engineering, </a:t>
          </a:r>
          <a:endParaRPr lang="en-US" sz="900" b="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BADA3CEF-7374-49F7-AE7D-0925B73AB152}" type="parTrans" cxnId="{35275188-F891-4A7F-BEF1-7C0DBFA86820}">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D12C3A12-C85E-4D6B-850B-366B0A5EDE82}" type="sibTrans" cxnId="{35275188-F891-4A7F-BEF1-7C0DBFA86820}">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2BA3CD26-1304-46CE-9BD3-5A2A55E47529}">
      <dgm:prSet custT="1"/>
      <dgm:spPr>
        <a:xfrm>
          <a:off x="0" y="849834"/>
          <a:ext cx="4975860" cy="72441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000" b="1" dirty="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1000" b="1" i="1" dirty="0" smtClean="0">
              <a:latin typeface="Open Sans" panose="020B0606030504020204" pitchFamily="34" charset="0"/>
              <a:ea typeface="Open Sans" panose="020B0606030504020204" pitchFamily="34" charset="0"/>
              <a:cs typeface="Open Sans" panose="020B0606030504020204" pitchFamily="34" charset="0"/>
            </a:rPr>
            <a:t>Agricultural</a:t>
          </a:r>
          <a:r>
            <a:rPr lang="en-US" sz="1000" b="1" dirty="0" smtClean="0">
              <a:latin typeface="Open Sans" panose="020B0606030504020204" pitchFamily="34" charset="0"/>
              <a:ea typeface="Open Sans" panose="020B0606030504020204" pitchFamily="34" charset="0"/>
              <a:cs typeface="Open Sans" panose="020B0606030504020204" pitchFamily="34" charset="0"/>
            </a:rPr>
            <a:t> </a:t>
          </a:r>
          <a:r>
            <a:rPr lang="en-US" sz="1000" b="1" i="1" dirty="0" smtClean="0">
              <a:latin typeface="Open Sans" panose="020B0606030504020204" pitchFamily="34" charset="0"/>
              <a:ea typeface="Open Sans" panose="020B0606030504020204" pitchFamily="34" charset="0"/>
              <a:cs typeface="Open Sans" panose="020B0606030504020204" pitchFamily="34" charset="0"/>
            </a:rPr>
            <a:t>Engineering and Applied Technologies </a:t>
          </a:r>
          <a:r>
            <a:rPr lang="en-US" sz="1000" b="1" dirty="0" smtClean="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a:t>
          </a:r>
          <a:r>
            <a:rPr lang="en-US" sz="1000" b="1" dirty="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of Study</a:t>
          </a:r>
        </a:p>
      </dgm:t>
    </dgm:pt>
    <dgm:pt modelId="{2708E2B6-2E28-4966-BF3A-0F5E1DE0D19F}" type="parTrans" cxnId="{300934DC-F261-4AA7-82B7-C310C081CCF8}">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1BC59E1D-6CB2-46E2-AD46-EB61944E4C2F}" type="sibTrans" cxnId="{300934DC-F261-4AA7-82B7-C310C081CCF8}">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D6D746A1-130C-4CBE-9E7A-466F49A2B02C}">
      <dgm:prSet custT="1"/>
      <dgm:spPr/>
      <dgm:t>
        <a:bodyPr/>
        <a:lstStyle/>
        <a:p>
          <a:r>
            <a:rPr lang="en-US" sz="900" b="0" dirty="0" smtClean="0">
              <a:latin typeface="Open Sans" panose="020B0606030504020204" pitchFamily="34" charset="0"/>
              <a:ea typeface="Open Sans" panose="020B0606030504020204" pitchFamily="34" charset="0"/>
              <a:cs typeface="Open Sans" panose="020B0606030504020204" pitchFamily="34" charset="0"/>
            </a:rPr>
            <a:t>Tennessee State University</a:t>
          </a:r>
          <a:endParaRPr lang="en-US" sz="900" b="0" dirty="0">
            <a:latin typeface="Open Sans" panose="020B0606030504020204" pitchFamily="34" charset="0"/>
            <a:ea typeface="Open Sans" panose="020B0606030504020204" pitchFamily="34" charset="0"/>
            <a:cs typeface="Open Sans" panose="020B0606030504020204" pitchFamily="34" charset="0"/>
          </a:endParaRPr>
        </a:p>
      </dgm:t>
    </dgm:pt>
    <dgm:pt modelId="{628DDFDA-44A5-47AA-88D2-C20A9131EDB9}" type="parTrans" cxnId="{1179B017-638F-4759-9F93-13EEA63A4AE8}">
      <dgm:prSet/>
      <dgm:spPr/>
      <dgm:t>
        <a:bodyPr/>
        <a:lstStyle/>
        <a:p>
          <a:endParaRPr lang="en-US"/>
        </a:p>
      </dgm:t>
    </dgm:pt>
    <dgm:pt modelId="{3EDC6A95-1852-4D4D-9815-976219917DE7}" type="sibTrans" cxnId="{1179B017-638F-4759-9F93-13EEA63A4AE8}">
      <dgm:prSet/>
      <dgm:spPr/>
      <dgm:t>
        <a:bodyPr/>
        <a:lstStyle/>
        <a:p>
          <a:endParaRPr lang="en-US"/>
        </a:p>
      </dgm:t>
    </dgm:pt>
    <dgm:pt modelId="{B82EBF96-9391-47CA-9E71-A8109196652C}">
      <dgm:prSet custT="1"/>
      <dgm:spPr/>
      <dgm:t>
        <a:bodyPr/>
        <a:lstStyle/>
        <a:p>
          <a:r>
            <a:rPr lang="en-US" sz="900" b="0" dirty="0" smtClean="0">
              <a:latin typeface="Open Sans" panose="020B0606030504020204" pitchFamily="34" charset="0"/>
              <a:ea typeface="Open Sans" panose="020B0606030504020204" pitchFamily="34" charset="0"/>
              <a:cs typeface="Open Sans" panose="020B0606030504020204" pitchFamily="34" charset="0"/>
            </a:rPr>
            <a:t>University of Tennessee, Martin</a:t>
          </a:r>
          <a:endParaRPr lang="en-US" sz="900" b="0" dirty="0">
            <a:latin typeface="Open Sans" panose="020B0606030504020204" pitchFamily="34" charset="0"/>
            <a:ea typeface="Open Sans" panose="020B0606030504020204" pitchFamily="34" charset="0"/>
            <a:cs typeface="Open Sans" panose="020B0606030504020204" pitchFamily="34" charset="0"/>
          </a:endParaRPr>
        </a:p>
      </dgm:t>
    </dgm:pt>
    <dgm:pt modelId="{11549BFB-B7D1-42B7-AC0D-D29438166E7F}" type="parTrans" cxnId="{B6422622-CFE8-45AE-B342-26B1B3B41566}">
      <dgm:prSet/>
      <dgm:spPr/>
      <dgm:t>
        <a:bodyPr/>
        <a:lstStyle/>
        <a:p>
          <a:endParaRPr lang="en-US"/>
        </a:p>
      </dgm:t>
    </dgm:pt>
    <dgm:pt modelId="{45578115-6784-45DE-84C2-E5D0C8C91885}" type="sibTrans" cxnId="{B6422622-CFE8-45AE-B342-26B1B3B41566}">
      <dgm:prSet/>
      <dgm:spPr/>
      <dgm:t>
        <a:bodyPr/>
        <a:lstStyle/>
        <a:p>
          <a:endParaRPr lang="en-US"/>
        </a:p>
      </dgm:t>
    </dgm:pt>
    <dgm:pt modelId="{A54A54D1-79A8-43E7-8290-BF96FAA85EC4}">
      <dgm:prSet custT="1"/>
      <dgm:spPr>
        <a:xfrm>
          <a:off x="0" y="1409640"/>
          <a:ext cx="1146935" cy="1339941"/>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1"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CTE and Science Credit</a:t>
          </a:r>
        </a:p>
      </dgm:t>
    </dgm:pt>
    <dgm:pt modelId="{9716E210-E3E0-4131-BBC9-83ADF6CACF35}" type="parTrans" cxnId="{201AEF72-1BD1-4011-B573-23FBC0A9DFDC}">
      <dgm:prSet/>
      <dgm:spPr/>
      <dgm:t>
        <a:bodyPr/>
        <a:lstStyle/>
        <a:p>
          <a:endParaRPr lang="en-US"/>
        </a:p>
      </dgm:t>
    </dgm:pt>
    <dgm:pt modelId="{04A239BA-5D4A-4851-BB85-DCC0ED7FC170}" type="sibTrans" cxnId="{201AEF72-1BD1-4011-B573-23FBC0A9DFDC}">
      <dgm:prSet/>
      <dgm:spPr/>
      <dgm:t>
        <a:bodyPr/>
        <a:lstStyle/>
        <a:p>
          <a:endParaRPr lang="en-US"/>
        </a:p>
      </dgm:t>
    </dgm:pt>
    <dgm:pt modelId="{A581969B-3462-46BE-89E4-F2B7ED6B96A9}">
      <dgm:prSet custT="1"/>
      <dgm:spPr>
        <a:xfrm>
          <a:off x="0" y="1409640"/>
          <a:ext cx="1146935" cy="1339941"/>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1"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Supervised Agricultural Experience (SAE) and Work-Based Learning</a:t>
          </a:r>
          <a:endParaRPr lang="en-US" sz="900" b="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A66EF0F5-07CA-4F16-BB0A-BEB8E160E9C7}" type="parTrans" cxnId="{3A3FAB25-89EE-4B12-ACD0-70201F7F92BD}">
      <dgm:prSet/>
      <dgm:spPr/>
      <dgm:t>
        <a:bodyPr/>
        <a:lstStyle/>
        <a:p>
          <a:endParaRPr lang="en-US"/>
        </a:p>
      </dgm:t>
    </dgm:pt>
    <dgm:pt modelId="{1C019102-793F-40C0-9979-3E1DABDDDE8F}" type="sibTrans" cxnId="{3A3FAB25-89EE-4B12-ACD0-70201F7F92BD}">
      <dgm:prSet/>
      <dgm:spPr/>
      <dgm:t>
        <a:bodyPr/>
        <a:lstStyle/>
        <a:p>
          <a:endParaRPr lang="en-US"/>
        </a:p>
      </dgm:t>
    </dgm:pt>
    <dgm:pt modelId="{6CCFB0C6-5485-46D6-866A-06FB2D8405FB}">
      <dgm:prSet custT="1"/>
      <dgm:spPr>
        <a:xfrm>
          <a:off x="0" y="1409640"/>
          <a:ext cx="1146935" cy="1339941"/>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0" u="sng" smtClean="0">
              <a:latin typeface="Open Sans" panose="020B0606030504020204" pitchFamily="34" charset="0"/>
              <a:ea typeface="Open Sans" panose="020B0606030504020204" pitchFamily="34" charset="0"/>
              <a:cs typeface="Open Sans" panose="020B0606030504020204" pitchFamily="34" charset="0"/>
            </a:rPr>
            <a:t>Dual Enrollment/Dual Credit</a:t>
          </a:r>
          <a:endParaRPr lang="en-US" sz="900" b="0" u="sng"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202FC1D8-8536-4202-8821-6AF434A90A56}" type="parTrans" cxnId="{EE2E4451-6115-49AD-9CD8-2562768371CD}">
      <dgm:prSet/>
      <dgm:spPr/>
      <dgm:t>
        <a:bodyPr/>
        <a:lstStyle/>
        <a:p>
          <a:endParaRPr lang="en-US"/>
        </a:p>
      </dgm:t>
    </dgm:pt>
    <dgm:pt modelId="{BBF8DC21-F6C5-47F8-9C07-6A900B57A2BF}" type="sibTrans" cxnId="{EE2E4451-6115-49AD-9CD8-2562768371CD}">
      <dgm:prSet/>
      <dgm:spPr/>
      <dgm:t>
        <a:bodyPr/>
        <a:lstStyle/>
        <a:p>
          <a:endParaRPr lang="en-US"/>
        </a:p>
      </dgm:t>
    </dgm:pt>
    <dgm:pt modelId="{FEC59A95-71ED-491E-9D89-C9ED1E58D852}">
      <dgm:prSet custT="1"/>
      <dgm:spPr>
        <a:xfrm>
          <a:off x="0" y="1409640"/>
          <a:ext cx="1146935" cy="1339941"/>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1"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a:t>
          </a:r>
          <a:r>
            <a:rPr lang="en-US" sz="900" b="1"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Postsecondary</a:t>
          </a:r>
          <a:endParaRPr lang="en-US" sz="900" b="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4D33CB5C-A2D4-4ED7-A6DE-38A251D3B32F}" type="parTrans" cxnId="{F129A7D6-3E68-4D97-A376-AFB1B4C49487}">
      <dgm:prSet/>
      <dgm:spPr/>
      <dgm:t>
        <a:bodyPr/>
        <a:lstStyle/>
        <a:p>
          <a:endParaRPr lang="en-US"/>
        </a:p>
      </dgm:t>
    </dgm:pt>
    <dgm:pt modelId="{567BAE34-6A06-4E2E-924F-C30131FC9A1B}" type="sibTrans" cxnId="{F129A7D6-3E68-4D97-A376-AFB1B4C49487}">
      <dgm:prSet/>
      <dgm:spPr/>
      <dgm:t>
        <a:bodyPr/>
        <a:lstStyle/>
        <a:p>
          <a:endParaRPr lang="en-US"/>
        </a:p>
      </dgm:t>
    </dgm:pt>
    <dgm:pt modelId="{BEF6B7A7-9460-43F1-9AB2-FF371B1B7317}">
      <dgm:prSet custT="1"/>
      <dgm:spPr/>
      <dgm:t>
        <a:bodyPr/>
        <a:lstStyle/>
        <a:p>
          <a:r>
            <a:rPr lang="en-US" sz="900" b="0" dirty="0" smtClean="0">
              <a:latin typeface="Open Sans" panose="020B0606030504020204" pitchFamily="34" charset="0"/>
              <a:ea typeface="Open Sans" panose="020B0606030504020204" pitchFamily="34" charset="0"/>
              <a:cs typeface="Open Sans" panose="020B0606030504020204" pitchFamily="34" charset="0"/>
            </a:rPr>
            <a:t>Tennessee Tech University</a:t>
          </a:r>
          <a:endParaRPr lang="en-US" sz="900" b="0" dirty="0">
            <a:latin typeface="Open Sans" panose="020B0606030504020204" pitchFamily="34" charset="0"/>
            <a:ea typeface="Open Sans" panose="020B0606030504020204" pitchFamily="34" charset="0"/>
            <a:cs typeface="Open Sans" panose="020B0606030504020204" pitchFamily="34" charset="0"/>
          </a:endParaRPr>
        </a:p>
      </dgm:t>
    </dgm:pt>
    <dgm:pt modelId="{0C8A37EB-D3D5-43FD-A458-57B9C6212901}" type="parTrans" cxnId="{DBE18428-0CD1-4983-99D2-26067500AB3A}">
      <dgm:prSet/>
      <dgm:spPr/>
      <dgm:t>
        <a:bodyPr/>
        <a:lstStyle/>
        <a:p>
          <a:endParaRPr lang="en-US"/>
        </a:p>
      </dgm:t>
    </dgm:pt>
    <dgm:pt modelId="{D16DFFE6-C905-4B05-86D6-A9BC559A1FBE}" type="sibTrans" cxnId="{DBE18428-0CD1-4983-99D2-26067500AB3A}">
      <dgm:prSet/>
      <dgm:spPr/>
      <dgm:t>
        <a:bodyPr/>
        <a:lstStyle/>
        <a:p>
          <a:endParaRPr lang="en-US"/>
        </a:p>
      </dgm:t>
    </dgm:pt>
    <dgm:pt modelId="{02D54051-E870-4077-A29F-247F251864E9}">
      <dgm:prSet phldrT="[Text]" custT="1"/>
      <dgm:spPr>
        <a:xfrm>
          <a:off x="3440807" y="2133794"/>
          <a:ext cx="1157385" cy="1329926"/>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1"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a:t>
          </a:r>
          <a:r>
            <a:rPr lang="en-US" sz="900" b="1"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Agricultural Engineering Technology</a:t>
          </a:r>
          <a:endParaRPr lang="en-US" sz="900" b="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EE3B1B2F-127F-4D3D-A985-09FBF52A097C}" type="parTrans" cxnId="{F806D6A6-AC55-415C-AA43-D1C295E28705}">
      <dgm:prSet/>
      <dgm:spPr/>
      <dgm:t>
        <a:bodyPr/>
        <a:lstStyle/>
        <a:p>
          <a:endParaRPr lang="en-US"/>
        </a:p>
      </dgm:t>
    </dgm:pt>
    <dgm:pt modelId="{BA28D260-7134-413B-BD85-0596E7D56C08}" type="sibTrans" cxnId="{F806D6A6-AC55-415C-AA43-D1C295E28705}">
      <dgm:prSet/>
      <dgm:spPr/>
      <dgm:t>
        <a:bodyPr/>
        <a:lstStyle/>
        <a:p>
          <a:endParaRPr lang="en-US"/>
        </a:p>
      </dgm:t>
    </dgm:pt>
    <dgm:pt modelId="{5A71C2AA-B8C3-4763-B440-EF505DD46AB1}">
      <dgm:prSet phldrT="[Text]" custT="1"/>
      <dgm:spPr>
        <a:xfrm>
          <a:off x="3440807" y="2133794"/>
          <a:ext cx="1157385" cy="1329926"/>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Technological University</a:t>
          </a:r>
          <a:endParaRPr lang="en-US" sz="900" b="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CCB5C4DF-FB75-46B3-AE6C-6DD8A754CDD1}" type="parTrans" cxnId="{DDEB7506-CEE2-4CBF-A5B3-5D882046FC6C}">
      <dgm:prSet/>
      <dgm:spPr/>
      <dgm:t>
        <a:bodyPr/>
        <a:lstStyle/>
        <a:p>
          <a:endParaRPr lang="en-US"/>
        </a:p>
      </dgm:t>
    </dgm:pt>
    <dgm:pt modelId="{854E9F48-70DD-41D5-86DF-4CEA5A77AE4D}" type="sibTrans" cxnId="{DDEB7506-CEE2-4CBF-A5B3-5D882046FC6C}">
      <dgm:prSet/>
      <dgm:spPr/>
      <dgm:t>
        <a:bodyPr/>
        <a:lstStyle/>
        <a:p>
          <a:endParaRPr lang="en-US"/>
        </a:p>
      </dgm:t>
    </dgm:pt>
    <dgm:pt modelId="{0DDE9690-BCBB-4C59-BBED-FB464BF74927}">
      <dgm:prSet phldrT="[Text]" custT="1"/>
      <dgm:spPr>
        <a:xfrm>
          <a:off x="3440807" y="2133794"/>
          <a:ext cx="1157385" cy="1329926"/>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 Martin</a:t>
          </a:r>
          <a:endParaRPr lang="en-US" sz="900" b="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8E598366-1E12-4F43-9CFF-8FDFFC7C205C}" type="parTrans" cxnId="{622177C8-8F11-431A-B6D5-B2E343FAD92E}">
      <dgm:prSet/>
      <dgm:spPr/>
      <dgm:t>
        <a:bodyPr/>
        <a:lstStyle/>
        <a:p>
          <a:endParaRPr lang="en-US"/>
        </a:p>
      </dgm:t>
    </dgm:pt>
    <dgm:pt modelId="{0ECCE903-D031-450C-BC61-A1036213EC35}" type="sibTrans" cxnId="{622177C8-8F11-431A-B6D5-B2E343FAD92E}">
      <dgm:prSet/>
      <dgm:spPr/>
      <dgm:t>
        <a:bodyPr/>
        <a:lstStyle/>
        <a:p>
          <a:endParaRPr lang="en-US"/>
        </a:p>
      </dgm:t>
    </dgm:pt>
    <dgm:pt modelId="{FEE21022-BC66-4121-83CE-696AE0C2B662}">
      <dgm:prSet phldrT="[Text]" custT="1"/>
      <dgm:spPr>
        <a:xfrm>
          <a:off x="3440807" y="2133794"/>
          <a:ext cx="1157385" cy="1329926"/>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1"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Agricultural Sciences</a:t>
          </a:r>
          <a:endParaRPr lang="en-US" sz="900" b="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BCF462B9-95AE-4D71-921C-04017266E40D}" type="parTrans" cxnId="{1D197B6E-B185-49D4-85BC-AFAB21B3014D}">
      <dgm:prSet/>
      <dgm:spPr/>
      <dgm:t>
        <a:bodyPr/>
        <a:lstStyle/>
        <a:p>
          <a:endParaRPr lang="en-US"/>
        </a:p>
      </dgm:t>
    </dgm:pt>
    <dgm:pt modelId="{6862666D-38DD-4B59-939D-A6828BBE9E40}" type="sibTrans" cxnId="{1D197B6E-B185-49D4-85BC-AFAB21B3014D}">
      <dgm:prSet/>
      <dgm:spPr/>
      <dgm:t>
        <a:bodyPr/>
        <a:lstStyle/>
        <a:p>
          <a:endParaRPr lang="en-US"/>
        </a:p>
      </dgm:t>
    </dgm:pt>
    <dgm:pt modelId="{E3AB6252-53CB-4F5F-8301-8F6F2EA83078}">
      <dgm:prSet phldrT="[Text]" custT="1"/>
      <dgm:spPr>
        <a:xfrm>
          <a:off x="3440807" y="2133794"/>
          <a:ext cx="1157385" cy="1329926"/>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endParaRPr lang="en-US" sz="900" b="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7FE7262A-CFB3-4527-B8F9-06E5A6903CFC}" type="parTrans" cxnId="{AA9EAC4C-AB27-442C-A41C-EB60889F8B38}">
      <dgm:prSet/>
      <dgm:spPr/>
      <dgm:t>
        <a:bodyPr/>
        <a:lstStyle/>
        <a:p>
          <a:endParaRPr lang="en-US"/>
        </a:p>
      </dgm:t>
    </dgm:pt>
    <dgm:pt modelId="{BE6340A7-C616-4B4C-9C8F-6193E516E204}" type="sibTrans" cxnId="{AA9EAC4C-AB27-442C-A41C-EB60889F8B38}">
      <dgm:prSet/>
      <dgm:spPr/>
      <dgm:t>
        <a:bodyPr/>
        <a:lstStyle/>
        <a:p>
          <a:endParaRPr lang="en-US"/>
        </a:p>
      </dgm:t>
    </dgm:pt>
    <dgm:pt modelId="{66AEC1C5-C8B7-4EFF-B3AF-02E2ECDDBFA6}">
      <dgm:prSet phldrT="[Text]" custT="1"/>
      <dgm:spPr>
        <a:xfrm>
          <a:off x="3440807" y="2133794"/>
          <a:ext cx="1157385" cy="1329926"/>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 Knoxville</a:t>
          </a:r>
          <a:endParaRPr lang="en-US" sz="900" b="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27FCB96E-1F3F-400F-B91F-86F32F2BA542}" type="parTrans" cxnId="{B452D046-2116-4569-9D52-B845F5462F0C}">
      <dgm:prSet/>
      <dgm:spPr/>
      <dgm:t>
        <a:bodyPr/>
        <a:lstStyle/>
        <a:p>
          <a:endParaRPr lang="en-US"/>
        </a:p>
      </dgm:t>
    </dgm:pt>
    <dgm:pt modelId="{A8A55441-8FB1-4052-A32A-100660106E22}" type="sibTrans" cxnId="{B452D046-2116-4569-9D52-B845F5462F0C}">
      <dgm:prSet/>
      <dgm:spPr/>
      <dgm:t>
        <a:bodyPr/>
        <a:lstStyle/>
        <a:p>
          <a:endParaRPr lang="en-US"/>
        </a:p>
      </dgm:t>
    </dgm:pt>
    <dgm:pt modelId="{4C4208F2-7EA5-4C1B-B0C8-2FEDF5C9BC82}">
      <dgm:prSet custT="1"/>
      <dgm:spPr>
        <a:xfrm>
          <a:off x="0" y="1409640"/>
          <a:ext cx="1146935" cy="1339941"/>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1"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CTSO Competitive Events</a:t>
          </a:r>
          <a:endParaRPr lang="en-US" sz="900" b="0" dirty="0">
            <a:latin typeface="Open Sans" panose="020B0606030504020204" pitchFamily="34" charset="0"/>
            <a:ea typeface="Open Sans" panose="020B0606030504020204" pitchFamily="34" charset="0"/>
            <a:cs typeface="Open Sans" panose="020B0606030504020204" pitchFamily="34" charset="0"/>
          </a:endParaRPr>
        </a:p>
      </dgm:t>
    </dgm:pt>
    <dgm:pt modelId="{CAD019EE-CAA6-4D7A-A671-8CBB5488684B}" type="parTrans" cxnId="{DA5F88ED-9896-4CB2-94E1-C6AAE626017D}">
      <dgm:prSet/>
      <dgm:spPr/>
      <dgm:t>
        <a:bodyPr/>
        <a:lstStyle/>
        <a:p>
          <a:endParaRPr lang="en-US"/>
        </a:p>
      </dgm:t>
    </dgm:pt>
    <dgm:pt modelId="{8AFDFE97-EF3F-42FF-BF04-3F489E03EEA9}" type="sibTrans" cxnId="{DA5F88ED-9896-4CB2-94E1-C6AAE626017D}">
      <dgm:prSet/>
      <dgm:spPr/>
      <dgm:t>
        <a:bodyPr/>
        <a:lstStyle/>
        <a:p>
          <a:endParaRPr lang="en-US"/>
        </a:p>
      </dgm:t>
    </dgm:pt>
    <dgm:pt modelId="{B0FB8DAE-3615-4FC8-B763-B4E585EEA6D4}">
      <dgm:prSet custT="1"/>
      <dgm:spPr>
        <a:xfrm>
          <a:off x="0" y="1409640"/>
          <a:ext cx="1146935" cy="1339941"/>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FFA</a:t>
          </a:r>
          <a:endParaRPr lang="en-US" sz="900" b="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50B86265-A848-423D-8339-ED47CD24D729}" type="parTrans" cxnId="{E494A9F0-4BD8-4317-A39D-9419A71FA383}">
      <dgm:prSet/>
      <dgm:spPr/>
      <dgm:t>
        <a:bodyPr/>
        <a:lstStyle/>
        <a:p>
          <a:endParaRPr lang="en-US"/>
        </a:p>
      </dgm:t>
    </dgm:pt>
    <dgm:pt modelId="{FEC06B71-B6ED-4BD8-B795-3CBEC38E8E48}" type="sibTrans" cxnId="{E494A9F0-4BD8-4317-A39D-9419A71FA383}">
      <dgm:prSet/>
      <dgm:spPr/>
      <dgm:t>
        <a:bodyPr/>
        <a:lstStyle/>
        <a:p>
          <a:endParaRPr lang="en-US"/>
        </a:p>
      </dgm:t>
    </dgm:pt>
    <dgm:pt modelId="{51CE15C3-C54A-46B7-8C6F-3851AC42FA1A}">
      <dgm:prSet custT="1"/>
      <dgm:spPr>
        <a:xfrm>
          <a:off x="0" y="1409640"/>
          <a:ext cx="1146935" cy="1339941"/>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0" dirty="0" err="1"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Agriscience</a:t>
          </a:r>
          <a:endParaRPr lang="en-US" sz="900" b="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9262C15A-73AA-48CC-821C-AD0011D2E73B}" type="parTrans" cxnId="{A8E277BC-F0CA-4F21-8206-AFDD724FE8E0}">
      <dgm:prSet/>
      <dgm:spPr/>
      <dgm:t>
        <a:bodyPr/>
        <a:lstStyle/>
        <a:p>
          <a:endParaRPr lang="en-US"/>
        </a:p>
      </dgm:t>
    </dgm:pt>
    <dgm:pt modelId="{161C792E-633A-4B54-91B3-967AB11BFC53}" type="sibTrans" cxnId="{A8E277BC-F0CA-4F21-8206-AFDD724FE8E0}">
      <dgm:prSet/>
      <dgm:spPr/>
      <dgm:t>
        <a:bodyPr/>
        <a:lstStyle/>
        <a:p>
          <a:endParaRPr lang="en-US"/>
        </a:p>
      </dgm:t>
    </dgm:pt>
    <dgm:pt modelId="{CF9DD42D-577C-4D69-A6A8-726E47CFE915}">
      <dgm:prSet phldrT="[Text]" custT="1"/>
      <dgm:spPr>
        <a:xfrm>
          <a:off x="3440807" y="1573987"/>
          <a:ext cx="1535052" cy="724410"/>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10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C4F96F98-04B1-4F35-9F9C-9A7DD508C459}" type="sibTrans" cxnId="{A8303587-BC3F-4A55-B9A6-1A7B1B1D6D77}">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E78213BB-90C0-4C8C-965A-B8A35D606809}" type="parTrans" cxnId="{A8303587-BC3F-4A55-B9A6-1A7B1B1D6D77}">
      <dgm:prSet/>
      <dgm:spPr/>
      <dgm:t>
        <a:bodyPr/>
        <a:lstStyle/>
        <a:p>
          <a:endParaRPr lang="en-US" sz="800">
            <a:latin typeface="Open Sans" panose="020B0606030504020204" pitchFamily="34" charset="0"/>
            <a:ea typeface="Open Sans" panose="020B0606030504020204" pitchFamily="34" charset="0"/>
            <a:cs typeface="Open Sans" panose="020B0606030504020204" pitchFamily="34" charset="0"/>
          </a:endParaRPr>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2" custScaleX="100000" custScaleY="135222" custLinFactNeighborX="897" custLinFactNeighborY="-66344">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0CCCDCA0-11A9-4686-BDEF-415DF3488C0C}" type="pres">
      <dgm:prSet presAssocID="{2BA3CD26-1304-46CE-9BD3-5A2A55E47529}" presName="childText1" presStyleLbl="solidAlignAcc1" presStyleIdx="0" presStyleCnt="2" custScaleY="123333" custLinFactNeighborX="900" custLinFactNeighborY="-14608">
        <dgm:presLayoutVars>
          <dgm:chMax val="0"/>
          <dgm:chPref val="0"/>
          <dgm:bulletEnabled val="1"/>
        </dgm:presLayoutVars>
      </dgm:prSet>
      <dgm:spPr>
        <a:prstGeom prst="rect">
          <a:avLst/>
        </a:prstGeom>
      </dgm:spPr>
      <dgm:t>
        <a:bodyPr/>
        <a:lstStyle/>
        <a:p>
          <a:endParaRPr lang="en-US"/>
        </a:p>
      </dgm:t>
    </dgm:pt>
    <dgm:pt modelId="{879C494A-9590-4924-9668-BA658E67B5C9}" type="pres">
      <dgm:prSet presAssocID="{CF9DD42D-577C-4D69-A6A8-726E47CFE915}" presName="parentText2" presStyleLbl="node1" presStyleIdx="1" presStyleCnt="2" custLinFactNeighborX="0" custLinFactNeighborY="-41394">
        <dgm:presLayoutVars>
          <dgm:chMax/>
          <dgm:chPref val="3"/>
          <dgm:bulletEnabled val="1"/>
        </dgm:presLayoutVars>
      </dgm:prSet>
      <dgm:spPr/>
      <dgm:t>
        <a:bodyPr/>
        <a:lstStyle/>
        <a:p>
          <a:endParaRPr lang="en-US"/>
        </a:p>
      </dgm:t>
    </dgm:pt>
    <dgm:pt modelId="{644C65AA-4F50-4C7C-8D78-D33F2585DD5D}" type="pres">
      <dgm:prSet presAssocID="{CF9DD42D-577C-4D69-A6A8-726E47CFE915}" presName="childText2" presStyleLbl="solidAlignAcc1" presStyleIdx="1" presStyleCnt="2" custLinFactNeighborX="450" custLinFactNeighborY="-20464">
        <dgm:presLayoutVars>
          <dgm:chMax val="0"/>
          <dgm:chPref val="0"/>
          <dgm:bulletEnabled val="1"/>
        </dgm:presLayoutVars>
      </dgm:prSet>
      <dgm:spPr/>
      <dgm:t>
        <a:bodyPr/>
        <a:lstStyle/>
        <a:p>
          <a:endParaRPr lang="en-US"/>
        </a:p>
      </dgm:t>
    </dgm:pt>
  </dgm:ptLst>
  <dgm:cxnLst>
    <dgm:cxn modelId="{201AEF72-1BD1-4011-B573-23FBC0A9DFDC}" srcId="{2BA3CD26-1304-46CE-9BD3-5A2A55E47529}" destId="{A54A54D1-79A8-43E7-8290-BF96FAA85EC4}" srcOrd="0" destOrd="0" parTransId="{9716E210-E3E0-4131-BBC9-83ADF6CACF35}" sibTransId="{04A239BA-5D4A-4851-BB85-DCC0ED7FC170}"/>
    <dgm:cxn modelId="{E494A9F0-4BD8-4317-A39D-9419A71FA383}" srcId="{4C4208F2-7EA5-4C1B-B0C8-2FEDF5C9BC82}" destId="{B0FB8DAE-3615-4FC8-B763-B4E585EEA6D4}" srcOrd="0" destOrd="0" parTransId="{50B86265-A848-423D-8339-ED47CD24D729}" sibTransId="{FEC06B71-B6ED-4BD8-B795-3CBEC38E8E48}"/>
    <dgm:cxn modelId="{B452D046-2116-4569-9D52-B845F5462F0C}" srcId="{CF9DD42D-577C-4D69-A6A8-726E47CFE915}" destId="{66AEC1C5-C8B7-4EFF-B3AF-02E2ECDDBFA6}" srcOrd="1" destOrd="0" parTransId="{27FCB96E-1F3F-400F-B91F-86F32F2BA542}" sibTransId="{A8A55441-8FB1-4052-A32A-100660106E22}"/>
    <dgm:cxn modelId="{8FE11EE0-6E57-42F1-82E9-7EB735A31C42}" type="presOf" srcId="{51CE15C3-C54A-46B7-8C6F-3851AC42FA1A}" destId="{0CCCDCA0-11A9-4686-BDEF-415DF3488C0C}" srcOrd="0" destOrd="1" presId="urn:microsoft.com/office/officeart/2009/3/layout/IncreasingArrowsProcess"/>
    <dgm:cxn modelId="{35275188-F891-4A7F-BEF1-7C0DBFA86820}" srcId="{CF9DD42D-577C-4D69-A6A8-726E47CFE915}" destId="{8E9B6376-D83C-48D2-A0CF-6811A2B60F06}" srcOrd="0" destOrd="0" parTransId="{BADA3CEF-7374-49F7-AE7D-0925B73AB152}" sibTransId="{D12C3A12-C85E-4D6B-850B-366B0A5EDE82}"/>
    <dgm:cxn modelId="{F129A7D6-3E68-4D97-A376-AFB1B4C49487}" srcId="{2BA3CD26-1304-46CE-9BD3-5A2A55E47529}" destId="{FEC59A95-71ED-491E-9D89-C9ED1E58D852}" srcOrd="2" destOrd="0" parTransId="{4D33CB5C-A2D4-4ED7-A6DE-38A251D3B32F}" sibTransId="{567BAE34-6A06-4E2E-924F-C30131FC9A1B}"/>
    <dgm:cxn modelId="{A9E242C9-024A-459C-98EF-7474A4A5836B}" type="presOf" srcId="{8E9B6376-D83C-48D2-A0CF-6811A2B60F06}" destId="{644C65AA-4F50-4C7C-8D78-D33F2585DD5D}" srcOrd="0" destOrd="0" presId="urn:microsoft.com/office/officeart/2009/3/layout/IncreasingArrowsProcess"/>
    <dgm:cxn modelId="{FC2D6A50-E0BB-453F-965C-A8999FA7ED46}" type="presOf" srcId="{6CCFB0C6-5485-46D6-866A-06FB2D8405FB}" destId="{0CCCDCA0-11A9-4686-BDEF-415DF3488C0C}" srcOrd="0" destOrd="4" presId="urn:microsoft.com/office/officeart/2009/3/layout/IncreasingArrowsProcess"/>
    <dgm:cxn modelId="{9F91125D-A1A3-4F9E-AFE8-92F35B52C97D}" type="presOf" srcId="{B0FB8DAE-3615-4FC8-B763-B4E585EEA6D4}" destId="{0CCCDCA0-11A9-4686-BDEF-415DF3488C0C}" srcOrd="0" destOrd="9" presId="urn:microsoft.com/office/officeart/2009/3/layout/IncreasingArrowsProcess"/>
    <dgm:cxn modelId="{CECB3156-91DB-4B36-876F-AFF5090EE7B3}" type="presOf" srcId="{A54A54D1-79A8-43E7-8290-BF96FAA85EC4}" destId="{0CCCDCA0-11A9-4686-BDEF-415DF3488C0C}" srcOrd="0" destOrd="0" presId="urn:microsoft.com/office/officeart/2009/3/layout/IncreasingArrowsProcess"/>
    <dgm:cxn modelId="{B6422622-CFE8-45AE-B342-26B1B3B41566}" srcId="{6CCFB0C6-5485-46D6-866A-06FB2D8405FB}" destId="{B82EBF96-9391-47CA-9E71-A8109196652C}" srcOrd="2" destOrd="0" parTransId="{11549BFB-B7D1-42B7-AC0D-D29438166E7F}" sibTransId="{45578115-6784-45DE-84C2-E5D0C8C91885}"/>
    <dgm:cxn modelId="{5D0857D3-1BD2-4326-9A13-64EE9EE3ED28}" type="presOf" srcId="{E3AB6252-53CB-4F5F-8301-8F6F2EA83078}" destId="{644C65AA-4F50-4C7C-8D78-D33F2585DD5D}" srcOrd="0" destOrd="6" presId="urn:microsoft.com/office/officeart/2009/3/layout/IncreasingArrowsProcess"/>
    <dgm:cxn modelId="{F806D6A6-AC55-415C-AA43-D1C295E28705}" srcId="{CF9DD42D-577C-4D69-A6A8-726E47CFE915}" destId="{02D54051-E870-4077-A29F-247F251864E9}" srcOrd="2" destOrd="0" parTransId="{EE3B1B2F-127F-4D3D-A985-09FBF52A097C}" sibTransId="{BA28D260-7134-413B-BD85-0596E7D56C08}"/>
    <dgm:cxn modelId="{EBC0112A-76EC-4F4F-B5CA-E506BC1226F3}" type="presOf" srcId="{66AEC1C5-C8B7-4EFF-B3AF-02E2ECDDBFA6}" destId="{644C65AA-4F50-4C7C-8D78-D33F2585DD5D}" srcOrd="0" destOrd="1" presId="urn:microsoft.com/office/officeart/2009/3/layout/IncreasingArrowsProcess"/>
    <dgm:cxn modelId="{09AFFB3D-1A69-4FBE-A308-3B0C8C3BB855}" type="presOf" srcId="{5A71C2AA-B8C3-4763-B440-EF505DD46AB1}" destId="{644C65AA-4F50-4C7C-8D78-D33F2585DD5D}" srcOrd="0" destOrd="3" presId="urn:microsoft.com/office/officeart/2009/3/layout/IncreasingArrowsProcess"/>
    <dgm:cxn modelId="{DDEB7506-CEE2-4CBF-A5B3-5D882046FC6C}" srcId="{CF9DD42D-577C-4D69-A6A8-726E47CFE915}" destId="{5A71C2AA-B8C3-4763-B440-EF505DD46AB1}" srcOrd="3" destOrd="0" parTransId="{CCB5C4DF-FB75-46B3-AE6C-6DD8A754CDD1}" sibTransId="{854E9F48-70DD-41D5-86DF-4CEA5A77AE4D}"/>
    <dgm:cxn modelId="{EF7E2425-8622-4BDA-9F01-43EFCF6D3D6A}" type="presOf" srcId="{FEC59A95-71ED-491E-9D89-C9ED1E58D852}" destId="{0CCCDCA0-11A9-4686-BDEF-415DF3488C0C}" srcOrd="0" destOrd="3" presId="urn:microsoft.com/office/officeart/2009/3/layout/IncreasingArrowsProcess"/>
    <dgm:cxn modelId="{1179B017-638F-4759-9F93-13EEA63A4AE8}" srcId="{6CCFB0C6-5485-46D6-866A-06FB2D8405FB}" destId="{D6D746A1-130C-4CBE-9E7A-466F49A2B02C}" srcOrd="0" destOrd="0" parTransId="{628DDFDA-44A5-47AA-88D2-C20A9131EDB9}" sibTransId="{3EDC6A95-1852-4D4D-9815-976219917DE7}"/>
    <dgm:cxn modelId="{DA5F88ED-9896-4CB2-94E1-C6AAE626017D}" srcId="{2BA3CD26-1304-46CE-9BD3-5A2A55E47529}" destId="{4C4208F2-7EA5-4C1B-B0C8-2FEDF5C9BC82}" srcOrd="4" destOrd="0" parTransId="{CAD019EE-CAA6-4D7A-A671-8CBB5488684B}" sibTransId="{8AFDFE97-EF3F-42FF-BF04-3F489E03EEA9}"/>
    <dgm:cxn modelId="{5F9B7BEB-A7B6-4633-AB06-6DEA8E0AFF39}" type="presOf" srcId="{FEE21022-BC66-4121-83CE-696AE0C2B662}" destId="{644C65AA-4F50-4C7C-8D78-D33F2585DD5D}" srcOrd="0" destOrd="5" presId="urn:microsoft.com/office/officeart/2009/3/layout/IncreasingArrowsProcess"/>
    <dgm:cxn modelId="{4A88ED1C-40F6-4FD2-9BB0-CCF1E6504537}" type="presOf" srcId="{2BA3CD26-1304-46CE-9BD3-5A2A55E47529}" destId="{B0D8F083-D2FE-4B0B-9647-024767D0612A}" srcOrd="0" destOrd="0" presId="urn:microsoft.com/office/officeart/2009/3/layout/IncreasingArrowsProcess"/>
    <dgm:cxn modelId="{4D04FC0B-D378-490E-807E-4CB11C941E44}" type="presOf" srcId="{76704EC9-74AD-4FC8-BEDC-F68AAD668F20}" destId="{A2846346-3AA5-414A-B22A-26A68D3A22B7}" srcOrd="0" destOrd="0" presId="urn:microsoft.com/office/officeart/2009/3/layout/IncreasingArrowsProcess"/>
    <dgm:cxn modelId="{300934DC-F261-4AA7-82B7-C310C081CCF8}" srcId="{76704EC9-74AD-4FC8-BEDC-F68AAD668F20}" destId="{2BA3CD26-1304-46CE-9BD3-5A2A55E47529}" srcOrd="0" destOrd="0" parTransId="{2708E2B6-2E28-4966-BF3A-0F5E1DE0D19F}" sibTransId="{1BC59E1D-6CB2-46E2-AD46-EB61944E4C2F}"/>
    <dgm:cxn modelId="{A8E277BC-F0CA-4F21-8206-AFDD724FE8E0}" srcId="{A54A54D1-79A8-43E7-8290-BF96FAA85EC4}" destId="{51CE15C3-C54A-46B7-8C6F-3851AC42FA1A}" srcOrd="0" destOrd="0" parTransId="{9262C15A-73AA-48CC-821C-AD0011D2E73B}" sibTransId="{161C792E-633A-4B54-91B3-967AB11BFC53}"/>
    <dgm:cxn modelId="{F4634DBD-1E39-4286-B1B7-15B63CB21A9F}" type="presOf" srcId="{4C4208F2-7EA5-4C1B-B0C8-2FEDF5C9BC82}" destId="{0CCCDCA0-11A9-4686-BDEF-415DF3488C0C}" srcOrd="0" destOrd="8" presId="urn:microsoft.com/office/officeart/2009/3/layout/IncreasingArrowsProcess"/>
    <dgm:cxn modelId="{B9007BFB-5907-4EBF-9722-86A07909992D}" type="presOf" srcId="{02D54051-E870-4077-A29F-247F251864E9}" destId="{644C65AA-4F50-4C7C-8D78-D33F2585DD5D}" srcOrd="0" destOrd="2" presId="urn:microsoft.com/office/officeart/2009/3/layout/IncreasingArrowsProcess"/>
    <dgm:cxn modelId="{728F7EC0-2C03-4487-B9D0-281D041BEC13}" type="presOf" srcId="{0DDE9690-BCBB-4C59-BBED-FB464BF74927}" destId="{644C65AA-4F50-4C7C-8D78-D33F2585DD5D}" srcOrd="0" destOrd="4" presId="urn:microsoft.com/office/officeart/2009/3/layout/IncreasingArrowsProcess"/>
    <dgm:cxn modelId="{EE2E4451-6115-49AD-9CD8-2562768371CD}" srcId="{2BA3CD26-1304-46CE-9BD3-5A2A55E47529}" destId="{6CCFB0C6-5485-46D6-866A-06FB2D8405FB}" srcOrd="3" destOrd="0" parTransId="{202FC1D8-8536-4202-8821-6AF434A90A56}" sibTransId="{BBF8DC21-F6C5-47F8-9C07-6A900B57A2BF}"/>
    <dgm:cxn modelId="{6CF31488-837A-4391-8FD0-D559A0F51067}" type="presOf" srcId="{D6D746A1-130C-4CBE-9E7A-466F49A2B02C}" destId="{0CCCDCA0-11A9-4686-BDEF-415DF3488C0C}" srcOrd="0" destOrd="5" presId="urn:microsoft.com/office/officeart/2009/3/layout/IncreasingArrowsProcess"/>
    <dgm:cxn modelId="{1D197B6E-B185-49D4-85BC-AFAB21B3014D}" srcId="{CF9DD42D-577C-4D69-A6A8-726E47CFE915}" destId="{FEE21022-BC66-4121-83CE-696AE0C2B662}" srcOrd="5" destOrd="0" parTransId="{BCF462B9-95AE-4D71-921C-04017266E40D}" sibTransId="{6862666D-38DD-4B59-939D-A6828BBE9E40}"/>
    <dgm:cxn modelId="{AA9EAC4C-AB27-442C-A41C-EB60889F8B38}" srcId="{CF9DD42D-577C-4D69-A6A8-726E47CFE915}" destId="{E3AB6252-53CB-4F5F-8301-8F6F2EA83078}" srcOrd="6" destOrd="0" parTransId="{7FE7262A-CFB3-4527-B8F9-06E5A6903CFC}" sibTransId="{BE6340A7-C616-4B4C-9C8F-6193E516E204}"/>
    <dgm:cxn modelId="{FD78E898-9B20-4761-9168-61B448BE15EE}" type="presOf" srcId="{B82EBF96-9391-47CA-9E71-A8109196652C}" destId="{0CCCDCA0-11A9-4686-BDEF-415DF3488C0C}" srcOrd="0" destOrd="7" presId="urn:microsoft.com/office/officeart/2009/3/layout/IncreasingArrowsProcess"/>
    <dgm:cxn modelId="{A8303587-BC3F-4A55-B9A6-1A7B1B1D6D77}" srcId="{76704EC9-74AD-4FC8-BEDC-F68AAD668F20}" destId="{CF9DD42D-577C-4D69-A6A8-726E47CFE915}" srcOrd="1" destOrd="0" parTransId="{E78213BB-90C0-4C8C-965A-B8A35D606809}" sibTransId="{C4F96F98-04B1-4F35-9F9C-9A7DD508C459}"/>
    <dgm:cxn modelId="{157E5DEA-B86C-42E9-916D-0E0960F31E45}" type="presOf" srcId="{A581969B-3462-46BE-89E4-F2B7ED6B96A9}" destId="{0CCCDCA0-11A9-4686-BDEF-415DF3488C0C}" srcOrd="0" destOrd="2" presId="urn:microsoft.com/office/officeart/2009/3/layout/IncreasingArrowsProcess"/>
    <dgm:cxn modelId="{622177C8-8F11-431A-B6D5-B2E343FAD92E}" srcId="{CF9DD42D-577C-4D69-A6A8-726E47CFE915}" destId="{0DDE9690-BCBB-4C59-BBED-FB464BF74927}" srcOrd="4" destOrd="0" parTransId="{8E598366-1E12-4F43-9CFF-8FDFFC7C205C}" sibTransId="{0ECCE903-D031-450C-BC61-A1036213EC35}"/>
    <dgm:cxn modelId="{4F2F8D4F-B750-42CE-BBA0-D6DCD388DCE6}" type="presOf" srcId="{BEF6B7A7-9460-43F1-9AB2-FF371B1B7317}" destId="{0CCCDCA0-11A9-4686-BDEF-415DF3488C0C}" srcOrd="0" destOrd="6" presId="urn:microsoft.com/office/officeart/2009/3/layout/IncreasingArrowsProcess"/>
    <dgm:cxn modelId="{3A3FAB25-89EE-4B12-ACD0-70201F7F92BD}" srcId="{2BA3CD26-1304-46CE-9BD3-5A2A55E47529}" destId="{A581969B-3462-46BE-89E4-F2B7ED6B96A9}" srcOrd="1" destOrd="0" parTransId="{A66EF0F5-07CA-4F16-BB0A-BEB8E160E9C7}" sibTransId="{1C019102-793F-40C0-9979-3E1DABDDDE8F}"/>
    <dgm:cxn modelId="{1CA25559-EF9C-41BF-ADFD-0D981A824C34}" type="presOf" srcId="{CF9DD42D-577C-4D69-A6A8-726E47CFE915}" destId="{879C494A-9590-4924-9668-BA658E67B5C9}" srcOrd="0" destOrd="0" presId="urn:microsoft.com/office/officeart/2009/3/layout/IncreasingArrowsProcess"/>
    <dgm:cxn modelId="{DBE18428-0CD1-4983-99D2-26067500AB3A}" srcId="{6CCFB0C6-5485-46D6-866A-06FB2D8405FB}" destId="{BEF6B7A7-9460-43F1-9AB2-FF371B1B7317}" srcOrd="1" destOrd="0" parTransId="{0C8A37EB-D3D5-43FD-A458-57B9C6212901}" sibTransId="{D16DFFE6-C905-4B05-86D6-A9BC559A1FBE}"/>
    <dgm:cxn modelId="{3A796526-68D6-48EC-9EE5-F1090C407EBD}" type="presParOf" srcId="{A2846346-3AA5-414A-B22A-26A68D3A22B7}" destId="{B0D8F083-D2FE-4B0B-9647-024767D0612A}" srcOrd="0" destOrd="0" presId="urn:microsoft.com/office/officeart/2009/3/layout/IncreasingArrowsProcess"/>
    <dgm:cxn modelId="{8F222535-1CBE-4161-9EF5-66086388822B}" type="presParOf" srcId="{A2846346-3AA5-414A-B22A-26A68D3A22B7}" destId="{0CCCDCA0-11A9-4686-BDEF-415DF3488C0C}" srcOrd="1" destOrd="0" presId="urn:microsoft.com/office/officeart/2009/3/layout/IncreasingArrowsProcess"/>
    <dgm:cxn modelId="{36BF8BF1-6894-409A-8B4C-2E671E6B5051}" type="presParOf" srcId="{A2846346-3AA5-414A-B22A-26A68D3A22B7}" destId="{879C494A-9590-4924-9668-BA658E67B5C9}" srcOrd="2" destOrd="0" presId="urn:microsoft.com/office/officeart/2009/3/layout/IncreasingArrowsProcess"/>
    <dgm:cxn modelId="{8E516668-6F44-4336-9E89-921D117D6236}" type="presParOf" srcId="{A2846346-3AA5-414A-B22A-26A68D3A22B7}" destId="{644C65AA-4F50-4C7C-8D78-D33F2585DD5D}" srcOrd="3" destOrd="0" presId="urn:microsoft.com/office/officeart/2009/3/layout/IncreasingArrows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1EF69424-EB61-4353-818F-6985809F4700}">
      <dgm:prSet phldrT="[Text]" custT="1"/>
      <dgm:spPr>
        <a:xfrm>
          <a:off x="73755" y="142614"/>
          <a:ext cx="1032573" cy="23616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Diploma</a:t>
          </a:r>
        </a:p>
      </dgm:t>
    </dgm:pt>
    <dgm:pt modelId="{06565063-27AC-4D7B-A605-AC2F4C9D86E7}" type="parTrans" cxnId="{E7913FB8-6613-4622-A591-7909C1466AF5}">
      <dgm:prSet/>
      <dgm:spPr/>
      <dgm:t>
        <a:bodyPr/>
        <a:lstStyle/>
        <a:p>
          <a:endParaRPr lang="en-US"/>
        </a:p>
      </dgm:t>
    </dgm:pt>
    <dgm:pt modelId="{5D80E1C8-E7B4-4258-8A6E-C593E3CB3FC6}" type="sibTrans" cxnId="{E7913FB8-6613-4622-A591-7909C1466AF5}">
      <dgm:prSet/>
      <dgm:spPr/>
      <dgm:t>
        <a:bodyPr/>
        <a:lstStyle/>
        <a:p>
          <a:endParaRPr lang="en-US"/>
        </a:p>
      </dgm:t>
    </dgm:pt>
    <dgm:pt modelId="{0BA5CABD-13C8-4671-BCD9-B31A3D464A39}">
      <dgm:prSet phldrT="[Text]" custT="1"/>
      <dgm:spPr>
        <a:xfrm>
          <a:off x="0" y="2361350"/>
          <a:ext cx="1475104" cy="693000"/>
        </a:xfrm>
        <a:solidFill>
          <a:sysClr val="window" lastClr="FFFFFF">
            <a:alpha val="90000"/>
            <a:hueOff val="0"/>
            <a:satOff val="0"/>
            <a:lumOff val="0"/>
            <a:alphaOff val="0"/>
          </a:sysClr>
        </a:solidFill>
        <a:ln w="12700" cap="flat" cmpd="sng" algn="ctr">
          <a:solidFill>
            <a:srgbClr val="5D7975"/>
          </a:solidFill>
          <a:prstDash val="solid"/>
          <a:miter lim="800000"/>
        </a:ln>
        <a:effectLst/>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Agricultural Science Teacher, Postsecondary, Power Machinery  ($91,200)</a:t>
          </a:r>
          <a:endPar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C0D3CFD9-1642-4E32-BB81-1F61010B7A47}" type="parTrans" cxnId="{C739E5B0-F0B7-4342-90E1-1CBB455DFA2D}">
      <dgm:prSet/>
      <dgm:spPr/>
      <dgm:t>
        <a:bodyPr/>
        <a:lstStyle/>
        <a:p>
          <a:endParaRPr lang="en-US"/>
        </a:p>
      </dgm:t>
    </dgm:pt>
    <dgm:pt modelId="{9D8CED5F-0F67-465C-8C74-B890AF11C6CF}" type="sibTrans" cxnId="{C739E5B0-F0B7-4342-90E1-1CBB455DFA2D}">
      <dgm:prSet/>
      <dgm:spPr/>
      <dgm:t>
        <a:bodyPr/>
        <a:lstStyle/>
        <a:p>
          <a:endParaRPr lang="en-US"/>
        </a:p>
      </dgm:t>
    </dgm:pt>
    <dgm:pt modelId="{4D390497-7224-41F6-A9A4-5030A1217A49}">
      <dgm:prSet phldrT="[Text]" custT="1"/>
      <dgm:spPr>
        <a:xfrm>
          <a:off x="0" y="260694"/>
          <a:ext cx="1475104" cy="453600"/>
        </a:xfrm>
        <a:solidFill>
          <a:sysClr val="window" lastClr="FFFFFF">
            <a:alpha val="90000"/>
            <a:hueOff val="0"/>
            <a:satOff val="0"/>
            <a:lumOff val="0"/>
            <a:alphaOff val="0"/>
          </a:sysClr>
        </a:solidFill>
        <a:ln w="12700" cap="flat" cmpd="sng" algn="ctr">
          <a:solidFill>
            <a:srgbClr val="2DCCD3"/>
          </a:solidFill>
          <a:prstDash val="solid"/>
          <a:miter lim="800000"/>
        </a:ln>
        <a:effectLst/>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Agricultural Equipment Operator ($26,690)</a:t>
          </a:r>
          <a:endPar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F721C0F2-5A54-42F8-88F6-C9E2FCF8A865}" type="parTrans" cxnId="{A8A344E3-BB05-4033-833F-B82A93D98BA2}">
      <dgm:prSet/>
      <dgm:spPr/>
      <dgm:t>
        <a:bodyPr/>
        <a:lstStyle/>
        <a:p>
          <a:endParaRPr lang="en-US"/>
        </a:p>
      </dgm:t>
    </dgm:pt>
    <dgm:pt modelId="{CED374C6-BBD5-480E-80AB-AD45B9EE556B}" type="sibTrans" cxnId="{A8A344E3-BB05-4033-833F-B82A93D98BA2}">
      <dgm:prSet/>
      <dgm:spPr/>
      <dgm:t>
        <a:bodyPr/>
        <a:lstStyle/>
        <a:p>
          <a:endParaRPr lang="en-US"/>
        </a:p>
      </dgm:t>
    </dgm:pt>
    <dgm:pt modelId="{ED9EC733-422E-45AB-8F73-7F9BB195F90D}">
      <dgm:prSet phldrT="[Text]" custT="1"/>
      <dgm:spPr>
        <a:xfrm>
          <a:off x="73755" y="2100655"/>
          <a:ext cx="1032573" cy="236160"/>
        </a:xfrm>
        <a:solidFill>
          <a:srgbClr val="5D7975"/>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gm:t>
    </dgm:pt>
    <dgm:pt modelId="{D1FFCD5B-3E4C-47DE-9A48-82E5FA6FD1BD}" type="parTrans" cxnId="{E1DC9559-BADA-4828-B201-D743A24F573B}">
      <dgm:prSet/>
      <dgm:spPr/>
      <dgm:t>
        <a:bodyPr/>
        <a:lstStyle/>
        <a:p>
          <a:endParaRPr lang="en-US"/>
        </a:p>
      </dgm:t>
    </dgm:pt>
    <dgm:pt modelId="{AC785482-CF05-4157-9030-F2F90B6D49D3}" type="sibTrans" cxnId="{E1DC9559-BADA-4828-B201-D743A24F573B}">
      <dgm:prSet/>
      <dgm:spPr/>
      <dgm:t>
        <a:bodyPr/>
        <a:lstStyle/>
        <a:p>
          <a:endParaRPr lang="en-US"/>
        </a:p>
      </dgm:t>
    </dgm:pt>
    <dgm:pt modelId="{49565F91-BFDE-43A3-905D-4499774ECA18}">
      <dgm:prSet custT="1"/>
      <dgm:spPr>
        <a:ln w="12700">
          <a:solidFill>
            <a:srgbClr val="5D7975"/>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Architectural and Engineering Managers ($114,670)</a:t>
          </a:r>
        </a:p>
      </dgm:t>
    </dgm:pt>
    <dgm:pt modelId="{469A8624-C003-4E17-9FE0-738F17A628D3}" type="parTrans" cxnId="{D225F40B-807C-4342-A047-65D2FFA58A96}">
      <dgm:prSet/>
      <dgm:spPr/>
      <dgm:t>
        <a:bodyPr/>
        <a:lstStyle/>
        <a:p>
          <a:endParaRPr lang="en-US"/>
        </a:p>
      </dgm:t>
    </dgm:pt>
    <dgm:pt modelId="{5EF60EA3-2F8D-478B-8E74-C422BB913E65}" type="sibTrans" cxnId="{D225F40B-807C-4342-A047-65D2FFA58A96}">
      <dgm:prSet/>
      <dgm:spPr/>
      <dgm:t>
        <a:bodyPr/>
        <a:lstStyle/>
        <a:p>
          <a:endParaRPr lang="en-US"/>
        </a:p>
      </dgm:t>
    </dgm:pt>
    <dgm:pt modelId="{601DC5EF-1096-4121-9FC8-035234FD295F}">
      <dgm:prSet custT="1"/>
      <dgm:spPr>
        <a:ln w="12700">
          <a:solidFill>
            <a:srgbClr val="5D7975"/>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Engineering Teachers, Postsecondary, Agricultural Mechanization ($95,540</a:t>
          </a:r>
          <a:endParaRPr lang="en-US" sz="900"/>
        </a:p>
      </dgm:t>
    </dgm:pt>
    <dgm:pt modelId="{EDBC7AAC-8A6F-4E2F-BC3B-8240CA17C275}" type="parTrans" cxnId="{FE43A1DA-7248-4047-886C-25D0E52AAB08}">
      <dgm:prSet/>
      <dgm:spPr/>
      <dgm:t>
        <a:bodyPr/>
        <a:lstStyle/>
        <a:p>
          <a:endParaRPr lang="en-US"/>
        </a:p>
      </dgm:t>
    </dgm:pt>
    <dgm:pt modelId="{F8C0BC13-D3B0-4DD6-BB22-2B6BDDBA554C}" type="sibTrans" cxnId="{FE43A1DA-7248-4047-886C-25D0E52AAB08}">
      <dgm:prSet/>
      <dgm:spPr/>
      <dgm:t>
        <a:bodyPr/>
        <a:lstStyle/>
        <a:p>
          <a:endParaRPr lang="en-US"/>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8307D83D-E8D0-469F-B8C7-31F7F37ACCC0}" type="pres">
      <dgm:prSet presAssocID="{1EF69424-EB61-4353-818F-6985809F4700}" presName="parentLin" presStyleCnt="0"/>
      <dgm:spPr/>
    </dgm:pt>
    <dgm:pt modelId="{6EA0CA05-F470-4E56-B66A-2FBB73C341AB}" type="pres">
      <dgm:prSet presAssocID="{1EF69424-EB61-4353-818F-6985809F4700}" presName="parentLeftMargin" presStyleLbl="node1" presStyleIdx="0" presStyleCnt="2"/>
      <dgm:spPr>
        <a:prstGeom prst="roundRect">
          <a:avLst/>
        </a:prstGeom>
      </dgm:spPr>
      <dgm:t>
        <a:bodyPr/>
        <a:lstStyle/>
        <a:p>
          <a:endParaRPr lang="en-US"/>
        </a:p>
      </dgm:t>
    </dgm:pt>
    <dgm:pt modelId="{7A686985-39F8-4D78-AE8A-8B2CABE75958}" type="pres">
      <dgm:prSet presAssocID="{1EF69424-EB61-4353-818F-6985809F4700}" presName="parentText" presStyleLbl="node1" presStyleIdx="0" presStyleCnt="2">
        <dgm:presLayoutVars>
          <dgm:chMax val="0"/>
          <dgm:bulletEnabled val="1"/>
        </dgm:presLayoutVars>
      </dgm:prSet>
      <dgm:spPr/>
      <dgm:t>
        <a:bodyPr/>
        <a:lstStyle/>
        <a:p>
          <a:endParaRPr lang="en-US"/>
        </a:p>
      </dgm:t>
    </dgm:pt>
    <dgm:pt modelId="{4E59B8FD-C1D4-4AF4-A359-A8D913AC5DE4}" type="pres">
      <dgm:prSet presAssocID="{1EF69424-EB61-4353-818F-6985809F4700}" presName="negativeSpace" presStyleCnt="0"/>
      <dgm:spPr/>
    </dgm:pt>
    <dgm:pt modelId="{B3A6F3EA-3825-4531-82BA-8BDB577DFF08}" type="pres">
      <dgm:prSet presAssocID="{1EF69424-EB61-4353-818F-6985809F4700}" presName="childText" presStyleLbl="conFgAcc1" presStyleIdx="0" presStyleCnt="2" custLinFactNeighborX="526">
        <dgm:presLayoutVars>
          <dgm:bulletEnabled val="1"/>
        </dgm:presLayoutVars>
      </dgm:prSet>
      <dgm:spPr>
        <a:prstGeom prst="rect">
          <a:avLst/>
        </a:prstGeom>
      </dgm:spPr>
      <dgm:t>
        <a:bodyPr/>
        <a:lstStyle/>
        <a:p>
          <a:endParaRPr lang="en-US"/>
        </a:p>
      </dgm:t>
    </dgm:pt>
    <dgm:pt modelId="{6B3AD7C7-7C05-4206-9ED0-0DFAABF4FF20}" type="pres">
      <dgm:prSet presAssocID="{5D80E1C8-E7B4-4258-8A6E-C593E3CB3FC6}" presName="spaceBetweenRectangles" presStyleCnt="0"/>
      <dgm:spPr/>
    </dgm:pt>
    <dgm:pt modelId="{13AB096D-3F6C-4497-8851-AFF58CE079A2}" type="pres">
      <dgm:prSet presAssocID="{ED9EC733-422E-45AB-8F73-7F9BB195F90D}" presName="parentLin" presStyleCnt="0"/>
      <dgm:spPr/>
    </dgm:pt>
    <dgm:pt modelId="{6F5D6B4C-CAD1-4E86-B178-EC9F47B50C72}" type="pres">
      <dgm:prSet presAssocID="{ED9EC733-422E-45AB-8F73-7F9BB195F90D}" presName="parentLeftMargin" presStyleLbl="node1" presStyleIdx="0" presStyleCnt="2"/>
      <dgm:spPr>
        <a:prstGeom prst="roundRect">
          <a:avLst/>
        </a:prstGeom>
      </dgm:spPr>
      <dgm:t>
        <a:bodyPr/>
        <a:lstStyle/>
        <a:p>
          <a:endParaRPr lang="en-US"/>
        </a:p>
      </dgm:t>
    </dgm:pt>
    <dgm:pt modelId="{AF1B5060-B038-402E-94CA-19BC4E640149}" type="pres">
      <dgm:prSet presAssocID="{ED9EC733-422E-45AB-8F73-7F9BB195F90D}" presName="parentText" presStyleLbl="node1" presStyleIdx="1" presStyleCnt="2">
        <dgm:presLayoutVars>
          <dgm:chMax val="0"/>
          <dgm:bulletEnabled val="1"/>
        </dgm:presLayoutVars>
      </dgm:prSet>
      <dgm:spPr/>
      <dgm:t>
        <a:bodyPr/>
        <a:lstStyle/>
        <a:p>
          <a:endParaRPr lang="en-US"/>
        </a:p>
      </dgm:t>
    </dgm:pt>
    <dgm:pt modelId="{6C1D5D0B-CD4A-4BC4-8D6B-3BAE92FBA2D7}" type="pres">
      <dgm:prSet presAssocID="{ED9EC733-422E-45AB-8F73-7F9BB195F90D}" presName="negativeSpace" presStyleCnt="0"/>
      <dgm:spPr/>
    </dgm:pt>
    <dgm:pt modelId="{FB477C5F-B5EF-4D86-AE98-874742F74D4E}" type="pres">
      <dgm:prSet presAssocID="{ED9EC733-422E-45AB-8F73-7F9BB195F90D}" presName="childText" presStyleLbl="conFgAcc1" presStyleIdx="1" presStyleCnt="2" custLinFactNeighborY="19380">
        <dgm:presLayoutVars>
          <dgm:bulletEnabled val="1"/>
        </dgm:presLayoutVars>
      </dgm:prSet>
      <dgm:spPr>
        <a:prstGeom prst="rect">
          <a:avLst/>
        </a:prstGeom>
      </dgm:spPr>
      <dgm:t>
        <a:bodyPr/>
        <a:lstStyle/>
        <a:p>
          <a:endParaRPr lang="en-US"/>
        </a:p>
      </dgm:t>
    </dgm:pt>
  </dgm:ptLst>
  <dgm:cxnLst>
    <dgm:cxn modelId="{A8A344E3-BB05-4033-833F-B82A93D98BA2}" srcId="{1EF69424-EB61-4353-818F-6985809F4700}" destId="{4D390497-7224-41F6-A9A4-5030A1217A49}" srcOrd="0" destOrd="0" parTransId="{F721C0F2-5A54-42F8-88F6-C9E2FCF8A865}" sibTransId="{CED374C6-BBD5-480E-80AB-AD45B9EE556B}"/>
    <dgm:cxn modelId="{2E116270-82AD-4D9E-B48C-0602165AA773}" type="presOf" srcId="{ED9EC733-422E-45AB-8F73-7F9BB195F90D}" destId="{6F5D6B4C-CAD1-4E86-B178-EC9F47B50C72}" srcOrd="0" destOrd="0" presId="urn:microsoft.com/office/officeart/2005/8/layout/list1"/>
    <dgm:cxn modelId="{A7D0EEA9-8C52-43ED-BA6A-9AB634FD9BAD}" type="presOf" srcId="{ED9EC733-422E-45AB-8F73-7F9BB195F90D}" destId="{AF1B5060-B038-402E-94CA-19BC4E640149}" srcOrd="1" destOrd="0" presId="urn:microsoft.com/office/officeart/2005/8/layout/list1"/>
    <dgm:cxn modelId="{26AFB86D-DEE3-47A1-BFE7-A58862A398DA}" type="presOf" srcId="{49565F91-BFDE-43A3-905D-4499774ECA18}" destId="{FB477C5F-B5EF-4D86-AE98-874742F74D4E}" srcOrd="0" destOrd="1" presId="urn:microsoft.com/office/officeart/2005/8/layout/list1"/>
    <dgm:cxn modelId="{58E16D75-88FD-4B7F-B4B9-F23BB9A12F8C}" type="presOf" srcId="{0BA5CABD-13C8-4671-BCD9-B31A3D464A39}" destId="{FB477C5F-B5EF-4D86-AE98-874742F74D4E}" srcOrd="0" destOrd="0" presId="urn:microsoft.com/office/officeart/2005/8/layout/list1"/>
    <dgm:cxn modelId="{D225F40B-807C-4342-A047-65D2FFA58A96}" srcId="{ED9EC733-422E-45AB-8F73-7F9BB195F90D}" destId="{49565F91-BFDE-43A3-905D-4499774ECA18}" srcOrd="1" destOrd="0" parTransId="{469A8624-C003-4E17-9FE0-738F17A628D3}" sibTransId="{5EF60EA3-2F8D-478B-8E74-C422BB913E65}"/>
    <dgm:cxn modelId="{724F9D15-AFA0-4800-B33D-0F8DFAC403D0}" type="presOf" srcId="{8FAD86A8-0545-4634-9173-D0479052C5F9}" destId="{9281401B-0CA8-4261-BE29-D6CC5C2BEEBA}" srcOrd="0" destOrd="0" presId="urn:microsoft.com/office/officeart/2005/8/layout/list1"/>
    <dgm:cxn modelId="{CCC7A7F0-753B-469F-9B83-CF34155919A1}" type="presOf" srcId="{601DC5EF-1096-4121-9FC8-035234FD295F}" destId="{FB477C5F-B5EF-4D86-AE98-874742F74D4E}" srcOrd="0" destOrd="2" presId="urn:microsoft.com/office/officeart/2005/8/layout/list1"/>
    <dgm:cxn modelId="{4A9CB9E4-1ECA-4372-80AB-D090A49388D5}" type="presOf" srcId="{4D390497-7224-41F6-A9A4-5030A1217A49}" destId="{B3A6F3EA-3825-4531-82BA-8BDB577DFF08}" srcOrd="0" destOrd="0" presId="urn:microsoft.com/office/officeart/2005/8/layout/list1"/>
    <dgm:cxn modelId="{FE43A1DA-7248-4047-886C-25D0E52AAB08}" srcId="{ED9EC733-422E-45AB-8F73-7F9BB195F90D}" destId="{601DC5EF-1096-4121-9FC8-035234FD295F}" srcOrd="2" destOrd="0" parTransId="{EDBC7AAC-8A6F-4E2F-BC3B-8240CA17C275}" sibTransId="{F8C0BC13-D3B0-4DD6-BB22-2B6BDDBA554C}"/>
    <dgm:cxn modelId="{93E23FD2-DC21-44D3-860B-AB51D5F1587E}" type="presOf" srcId="{1EF69424-EB61-4353-818F-6985809F4700}" destId="{7A686985-39F8-4D78-AE8A-8B2CABE75958}" srcOrd="1" destOrd="0" presId="urn:microsoft.com/office/officeart/2005/8/layout/list1"/>
    <dgm:cxn modelId="{C739E5B0-F0B7-4342-90E1-1CBB455DFA2D}" srcId="{ED9EC733-422E-45AB-8F73-7F9BB195F90D}" destId="{0BA5CABD-13C8-4671-BCD9-B31A3D464A39}" srcOrd="0" destOrd="0" parTransId="{C0D3CFD9-1642-4E32-BB81-1F61010B7A47}" sibTransId="{9D8CED5F-0F67-465C-8C74-B890AF11C6CF}"/>
    <dgm:cxn modelId="{E1DC9559-BADA-4828-B201-D743A24F573B}" srcId="{8FAD86A8-0545-4634-9173-D0479052C5F9}" destId="{ED9EC733-422E-45AB-8F73-7F9BB195F90D}" srcOrd="1" destOrd="0" parTransId="{D1FFCD5B-3E4C-47DE-9A48-82E5FA6FD1BD}" sibTransId="{AC785482-CF05-4157-9030-F2F90B6D49D3}"/>
    <dgm:cxn modelId="{E7913FB8-6613-4622-A591-7909C1466AF5}" srcId="{8FAD86A8-0545-4634-9173-D0479052C5F9}" destId="{1EF69424-EB61-4353-818F-6985809F4700}" srcOrd="0" destOrd="0" parTransId="{06565063-27AC-4D7B-A605-AC2F4C9D86E7}" sibTransId="{5D80E1C8-E7B4-4258-8A6E-C593E3CB3FC6}"/>
    <dgm:cxn modelId="{3D9F79B1-1D3A-4E96-A107-56390F31A22F}" type="presOf" srcId="{1EF69424-EB61-4353-818F-6985809F4700}" destId="{6EA0CA05-F470-4E56-B66A-2FBB73C341AB}" srcOrd="0" destOrd="0" presId="urn:microsoft.com/office/officeart/2005/8/layout/list1"/>
    <dgm:cxn modelId="{1B3A5F53-3539-4A1E-A0EA-03C1168F4930}" type="presParOf" srcId="{9281401B-0CA8-4261-BE29-D6CC5C2BEEBA}" destId="{8307D83D-E8D0-469F-B8C7-31F7F37ACCC0}" srcOrd="0" destOrd="0" presId="urn:microsoft.com/office/officeart/2005/8/layout/list1"/>
    <dgm:cxn modelId="{60F2BA68-43BC-47BA-8343-473839A956A2}" type="presParOf" srcId="{8307D83D-E8D0-469F-B8C7-31F7F37ACCC0}" destId="{6EA0CA05-F470-4E56-B66A-2FBB73C341AB}" srcOrd="0" destOrd="0" presId="urn:microsoft.com/office/officeart/2005/8/layout/list1"/>
    <dgm:cxn modelId="{FADBEC5A-B226-4F73-9805-86405027DD0D}" type="presParOf" srcId="{8307D83D-E8D0-469F-B8C7-31F7F37ACCC0}" destId="{7A686985-39F8-4D78-AE8A-8B2CABE75958}" srcOrd="1" destOrd="0" presId="urn:microsoft.com/office/officeart/2005/8/layout/list1"/>
    <dgm:cxn modelId="{8287982C-31E8-4004-AC52-B134111E478B}" type="presParOf" srcId="{9281401B-0CA8-4261-BE29-D6CC5C2BEEBA}" destId="{4E59B8FD-C1D4-4AF4-A359-A8D913AC5DE4}" srcOrd="1" destOrd="0" presId="urn:microsoft.com/office/officeart/2005/8/layout/list1"/>
    <dgm:cxn modelId="{3293B4C1-4286-4F5E-A526-6BFA8CE1EBFA}" type="presParOf" srcId="{9281401B-0CA8-4261-BE29-D6CC5C2BEEBA}" destId="{B3A6F3EA-3825-4531-82BA-8BDB577DFF08}" srcOrd="2" destOrd="0" presId="urn:microsoft.com/office/officeart/2005/8/layout/list1"/>
    <dgm:cxn modelId="{E3989255-3B91-475F-97A7-7E0E54281069}" type="presParOf" srcId="{9281401B-0CA8-4261-BE29-D6CC5C2BEEBA}" destId="{6B3AD7C7-7C05-4206-9ED0-0DFAABF4FF20}" srcOrd="3" destOrd="0" presId="urn:microsoft.com/office/officeart/2005/8/layout/list1"/>
    <dgm:cxn modelId="{06220390-716D-4314-8DFC-431B2F64558A}" type="presParOf" srcId="{9281401B-0CA8-4261-BE29-D6CC5C2BEEBA}" destId="{13AB096D-3F6C-4497-8851-AFF58CE079A2}" srcOrd="4" destOrd="0" presId="urn:microsoft.com/office/officeart/2005/8/layout/list1"/>
    <dgm:cxn modelId="{7D393771-BBA0-4241-ADC3-821A29F527FD}" type="presParOf" srcId="{13AB096D-3F6C-4497-8851-AFF58CE079A2}" destId="{6F5D6B4C-CAD1-4E86-B178-EC9F47B50C72}" srcOrd="0" destOrd="0" presId="urn:microsoft.com/office/officeart/2005/8/layout/list1"/>
    <dgm:cxn modelId="{C15ACB21-5309-47E7-829A-5C45CF94C0A7}" type="presParOf" srcId="{13AB096D-3F6C-4497-8851-AFF58CE079A2}" destId="{AF1B5060-B038-402E-94CA-19BC4E640149}" srcOrd="1" destOrd="0" presId="urn:microsoft.com/office/officeart/2005/8/layout/list1"/>
    <dgm:cxn modelId="{ED0292F6-029F-4B88-A17D-B4429D0EB4B0}" type="presParOf" srcId="{9281401B-0CA8-4261-BE29-D6CC5C2BEEBA}" destId="{6C1D5D0B-CD4A-4BC4-8D6B-3BAE92FBA2D7}" srcOrd="5" destOrd="0" presId="urn:microsoft.com/office/officeart/2005/8/layout/list1"/>
    <dgm:cxn modelId="{09219712-26AE-44E9-821F-D3E827C2B3CC}" type="presParOf" srcId="{9281401B-0CA8-4261-BE29-D6CC5C2BEEBA}" destId="{FB477C5F-B5EF-4D86-AE98-874742F74D4E}" srcOrd="6" destOrd="0" presId="urn:microsoft.com/office/officeart/2005/8/layout/list1"/>
  </dgm:cxnLst>
  <dgm:bg/>
  <dgm:whole/>
  <dgm:extLst>
    <a:ext uri="http://schemas.microsoft.com/office/drawing/2008/diagram">
      <dsp:dataModelExt xmlns:dsp="http://schemas.microsoft.com/office/drawing/2008/diagram" relId="rId2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0B2880-9102-4662-935C-BDFDBD9E36FC}">
      <dsp:nvSpPr>
        <dsp:cNvPr id="0" name=""/>
        <dsp:cNvSpPr/>
      </dsp:nvSpPr>
      <dsp:spPr>
        <a:xfrm>
          <a:off x="2955" y="112406"/>
          <a:ext cx="1292187" cy="775312"/>
        </a:xfrm>
        <a:prstGeom prst="roundRect">
          <a:avLst>
            <a:gd name="adj" fmla="val 10000"/>
          </a:avLst>
        </a:prstGeom>
        <a:solidFill>
          <a:srgbClr val="2DCCD3"/>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Open Sans" panose="020B0606030504020204" pitchFamily="34" charset="0"/>
              <a:ea typeface="Open Sans" panose="020B0606030504020204" pitchFamily="34" charset="0"/>
              <a:cs typeface="Open Sans" panose="020B0606030504020204" pitchFamily="34" charset="0"/>
            </a:rPr>
            <a:t>Agricultural Science</a:t>
          </a:r>
          <a:r>
            <a:rPr lang="en-US" sz="1100" kern="1200" baseline="30000">
              <a:latin typeface="Open Sans" panose="020B0606030504020204" pitchFamily="34" charset="0"/>
              <a:ea typeface="Open Sans" panose="020B0606030504020204" pitchFamily="34" charset="0"/>
              <a:cs typeface="Open Sans" panose="020B0606030504020204" pitchFamily="34" charset="0"/>
            </a:rPr>
            <a:t>1</a:t>
          </a:r>
          <a:endParaRPr lang="en-US" sz="1100" kern="1200">
            <a:latin typeface="Open Sans" panose="020B0606030504020204" pitchFamily="34" charset="0"/>
            <a:ea typeface="Open Sans" panose="020B0606030504020204" pitchFamily="34" charset="0"/>
            <a:cs typeface="Open Sans" panose="020B0606030504020204" pitchFamily="34" charset="0"/>
          </a:endParaRPr>
        </a:p>
      </dsp:txBody>
      <dsp:txXfrm>
        <a:off x="25663" y="135114"/>
        <a:ext cx="1246771" cy="729896"/>
      </dsp:txXfrm>
    </dsp:sp>
    <dsp:sp modelId="{A145E931-6910-4FF3-BB2B-1203918E9919}">
      <dsp:nvSpPr>
        <dsp:cNvPr id="0" name=""/>
        <dsp:cNvSpPr/>
      </dsp:nvSpPr>
      <dsp:spPr>
        <a:xfrm>
          <a:off x="1424361" y="339831"/>
          <a:ext cx="273943" cy="320462"/>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424361" y="403923"/>
        <a:ext cx="191760" cy="192278"/>
      </dsp:txXfrm>
    </dsp:sp>
    <dsp:sp modelId="{65AD54BC-BCDF-496F-889F-97848932F89B}">
      <dsp:nvSpPr>
        <dsp:cNvPr id="0" name=""/>
        <dsp:cNvSpPr/>
      </dsp:nvSpPr>
      <dsp:spPr>
        <a:xfrm>
          <a:off x="1812017" y="112406"/>
          <a:ext cx="1292187" cy="775312"/>
        </a:xfrm>
        <a:prstGeom prst="roundRect">
          <a:avLst>
            <a:gd name="adj" fmla="val 10000"/>
          </a:avLst>
        </a:prstGeom>
        <a:solidFill>
          <a:srgbClr val="2DCCD3"/>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Open Sans" panose="020B0606030504020204" pitchFamily="34" charset="0"/>
              <a:ea typeface="Open Sans" panose="020B0606030504020204" pitchFamily="34" charset="0"/>
              <a:cs typeface="Open Sans" panose="020B0606030504020204" pitchFamily="34" charset="0"/>
            </a:rPr>
            <a:t>Principles of Agricultural Mechanics</a:t>
          </a:r>
        </a:p>
      </dsp:txBody>
      <dsp:txXfrm>
        <a:off x="1834725" y="135114"/>
        <a:ext cx="1246771" cy="729896"/>
      </dsp:txXfrm>
    </dsp:sp>
    <dsp:sp modelId="{D817ED36-2CE6-4302-AEC0-8AF293F83BF9}">
      <dsp:nvSpPr>
        <dsp:cNvPr id="0" name=""/>
        <dsp:cNvSpPr/>
      </dsp:nvSpPr>
      <dsp:spPr>
        <a:xfrm>
          <a:off x="3233423" y="339831"/>
          <a:ext cx="273943" cy="320462"/>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233423" y="403923"/>
        <a:ext cx="191760" cy="192278"/>
      </dsp:txXfrm>
    </dsp:sp>
    <dsp:sp modelId="{2B6DE75D-753D-4A30-8C5F-196C1022C143}">
      <dsp:nvSpPr>
        <dsp:cNvPr id="0" name=""/>
        <dsp:cNvSpPr/>
      </dsp:nvSpPr>
      <dsp:spPr>
        <a:xfrm>
          <a:off x="3621079" y="112406"/>
          <a:ext cx="1292187" cy="775312"/>
        </a:xfrm>
        <a:prstGeom prst="roundRect">
          <a:avLst>
            <a:gd name="adj" fmla="val 10000"/>
          </a:avLst>
        </a:prstGeom>
        <a:solidFill>
          <a:srgbClr val="2DCCD3"/>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Open Sans" panose="020B0606030504020204" pitchFamily="34" charset="0"/>
              <a:ea typeface="Open Sans" panose="020B0606030504020204" pitchFamily="34" charset="0"/>
              <a:cs typeface="Open Sans" panose="020B0606030504020204" pitchFamily="34" charset="0"/>
            </a:rPr>
            <a:t>Agricultural Power and Equipment </a:t>
          </a:r>
        </a:p>
      </dsp:txBody>
      <dsp:txXfrm>
        <a:off x="3643787" y="135114"/>
        <a:ext cx="1246771" cy="729896"/>
      </dsp:txXfrm>
    </dsp:sp>
    <dsp:sp modelId="{568E4796-D968-426E-9BF6-50382A82DF83}">
      <dsp:nvSpPr>
        <dsp:cNvPr id="0" name=""/>
        <dsp:cNvSpPr/>
      </dsp:nvSpPr>
      <dsp:spPr>
        <a:xfrm>
          <a:off x="5042486" y="339831"/>
          <a:ext cx="273943" cy="320462"/>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5042486" y="403923"/>
        <a:ext cx="191760" cy="192278"/>
      </dsp:txXfrm>
    </dsp:sp>
    <dsp:sp modelId="{F07D7A94-AE2A-4227-BCC9-3D0E37F756CD}">
      <dsp:nvSpPr>
        <dsp:cNvPr id="0" name=""/>
        <dsp:cNvSpPr/>
      </dsp:nvSpPr>
      <dsp:spPr>
        <a:xfrm>
          <a:off x="5430142" y="112406"/>
          <a:ext cx="1292187" cy="775312"/>
        </a:xfrm>
        <a:prstGeom prst="roundRect">
          <a:avLst>
            <a:gd name="adj" fmla="val 10000"/>
          </a:avLst>
        </a:prstGeom>
        <a:solidFill>
          <a:srgbClr val="2DCCD3"/>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Open Sans" panose="020B0606030504020204" pitchFamily="34" charset="0"/>
              <a:ea typeface="Open Sans" panose="020B0606030504020204" pitchFamily="34" charset="0"/>
              <a:cs typeface="Open Sans" panose="020B0606030504020204" pitchFamily="34" charset="0"/>
            </a:rPr>
            <a:t>Agricultural and Biosystems Engineering</a:t>
          </a:r>
        </a:p>
      </dsp:txBody>
      <dsp:txXfrm>
        <a:off x="5452850" y="135114"/>
        <a:ext cx="1246771" cy="7298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0" y="254272"/>
          <a:ext cx="5113655" cy="1007138"/>
        </a:xfrm>
        <a:prstGeom prst="rightArrow">
          <a:avLst>
            <a:gd name="adj1" fmla="val 50000"/>
            <a:gd name="adj2" fmla="val 5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18238" numCol="1" spcCol="1270" anchor="ctr" anchorCtr="0">
          <a:noAutofit/>
        </a:bodyPr>
        <a:lstStyle/>
        <a:p>
          <a:pPr lvl="0" algn="l" defTabSz="444500">
            <a:lnSpc>
              <a:spcPct val="90000"/>
            </a:lnSpc>
            <a:spcBef>
              <a:spcPct val="0"/>
            </a:spcBef>
            <a:spcAft>
              <a:spcPct val="35000"/>
            </a:spcAft>
          </a:pPr>
          <a:r>
            <a:rPr lang="en-US" sz="1000" b="1" kern="1200" dirty="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a:t>
          </a:r>
          <a:r>
            <a:rPr lang="en-US" sz="1000" b="1" i="1" kern="1200" dirty="0" smtClean="0">
              <a:latin typeface="Open Sans" panose="020B0606030504020204" pitchFamily="34" charset="0"/>
              <a:ea typeface="Open Sans" panose="020B0606030504020204" pitchFamily="34" charset="0"/>
              <a:cs typeface="Open Sans" panose="020B0606030504020204" pitchFamily="34" charset="0"/>
            </a:rPr>
            <a:t>Agricultural</a:t>
          </a:r>
          <a:r>
            <a:rPr lang="en-US" sz="1000" b="1" kern="1200" dirty="0" smtClean="0">
              <a:latin typeface="Open Sans" panose="020B0606030504020204" pitchFamily="34" charset="0"/>
              <a:ea typeface="Open Sans" panose="020B0606030504020204" pitchFamily="34" charset="0"/>
              <a:cs typeface="Open Sans" panose="020B0606030504020204" pitchFamily="34" charset="0"/>
            </a:rPr>
            <a:t> </a:t>
          </a:r>
          <a:r>
            <a:rPr lang="en-US" sz="1000" b="1" i="1" kern="1200" dirty="0" smtClean="0">
              <a:latin typeface="Open Sans" panose="020B0606030504020204" pitchFamily="34" charset="0"/>
              <a:ea typeface="Open Sans" panose="020B0606030504020204" pitchFamily="34" charset="0"/>
              <a:cs typeface="Open Sans" panose="020B0606030504020204" pitchFamily="34" charset="0"/>
            </a:rPr>
            <a:t>Engineering and Applied Technologies </a:t>
          </a:r>
          <a:r>
            <a:rPr lang="en-US" sz="1000" b="1" kern="1200" dirty="0" smtClean="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a:t>
          </a:r>
          <a:r>
            <a:rPr lang="en-US" sz="1000" b="1" kern="1200" dirty="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of Study</a:t>
          </a:r>
        </a:p>
      </dsp:txBody>
      <dsp:txXfrm>
        <a:off x="0" y="506057"/>
        <a:ext cx="4861871" cy="503569"/>
      </dsp:txXfrm>
    </dsp:sp>
    <dsp:sp modelId="{0CCCDCA0-11A9-4686-BDEF-415DF3488C0C}">
      <dsp:nvSpPr>
        <dsp:cNvPr id="0" name=""/>
        <dsp:cNvSpPr/>
      </dsp:nvSpPr>
      <dsp:spPr>
        <a:xfrm>
          <a:off x="21262" y="1018970"/>
          <a:ext cx="2362508" cy="2050338"/>
        </a:xfrm>
        <a:prstGeom prst="rect">
          <a:avLst/>
        </a:prstGeom>
        <a:solidFill>
          <a:sysClr val="window" lastClr="FFFFFF">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CTE and Science Credit</a:t>
          </a:r>
        </a:p>
        <a:p>
          <a:pPr marL="57150" lvl="1" indent="-57150" algn="l" defTabSz="400050">
            <a:lnSpc>
              <a:spcPct val="90000"/>
            </a:lnSpc>
            <a:spcBef>
              <a:spcPct val="0"/>
            </a:spcBef>
            <a:spcAft>
              <a:spcPct val="15000"/>
            </a:spcAft>
            <a:buChar char="••"/>
          </a:pPr>
          <a:r>
            <a:rPr lang="en-US" sz="900" b="0" kern="1200" dirty="0" err="1"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Agriscience</a:t>
          </a:r>
          <a:endParaRPr lang="en-US" sz="900" b="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Supervised Agricultural Experience (SAE) and Work-Based Learning</a:t>
          </a:r>
          <a:endParaRPr lang="en-US" sz="900" b="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Early </a:t>
          </a:r>
          <a:r>
            <a:rPr lang="en-US" sz="900" b="1"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Postsecondary</a:t>
          </a:r>
          <a:endParaRPr lang="en-US" sz="900" b="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0" u="sng" kern="1200" smtClean="0">
              <a:latin typeface="Open Sans" panose="020B0606030504020204" pitchFamily="34" charset="0"/>
              <a:ea typeface="Open Sans" panose="020B0606030504020204" pitchFamily="34" charset="0"/>
              <a:cs typeface="Open Sans" panose="020B0606030504020204" pitchFamily="34" charset="0"/>
            </a:rPr>
            <a:t>Dual Enrollment/Dual Credit</a:t>
          </a:r>
          <a:endParaRPr lang="en-US" sz="900" b="0" u="sng"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b="0" kern="1200" dirty="0" smtClean="0">
              <a:latin typeface="Open Sans" panose="020B0606030504020204" pitchFamily="34" charset="0"/>
              <a:ea typeface="Open Sans" panose="020B0606030504020204" pitchFamily="34" charset="0"/>
              <a:cs typeface="Open Sans" panose="020B0606030504020204" pitchFamily="34" charset="0"/>
            </a:rPr>
            <a:t>Tennessee State University</a:t>
          </a:r>
          <a:endParaRPr lang="en-US" sz="900" b="0" kern="1200" dirty="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b="0" kern="1200" dirty="0" smtClean="0">
              <a:latin typeface="Open Sans" panose="020B0606030504020204" pitchFamily="34" charset="0"/>
              <a:ea typeface="Open Sans" panose="020B0606030504020204" pitchFamily="34" charset="0"/>
              <a:cs typeface="Open Sans" panose="020B0606030504020204" pitchFamily="34" charset="0"/>
            </a:rPr>
            <a:t>Tennessee Tech University</a:t>
          </a:r>
          <a:endParaRPr lang="en-US" sz="900" b="0" kern="1200" dirty="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b="0" kern="1200" dirty="0" smtClean="0">
              <a:latin typeface="Open Sans" panose="020B0606030504020204" pitchFamily="34" charset="0"/>
              <a:ea typeface="Open Sans" panose="020B0606030504020204" pitchFamily="34" charset="0"/>
              <a:cs typeface="Open Sans" panose="020B0606030504020204" pitchFamily="34" charset="0"/>
            </a:rPr>
            <a:t>University of Tennessee, Martin</a:t>
          </a:r>
          <a:endParaRPr lang="en-US" sz="900" b="0" kern="1200" dirty="0">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CTSO Competitive Events</a:t>
          </a:r>
          <a:endParaRPr lang="en-US" sz="900" b="0" kern="1200" dirty="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b="0"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FFA</a:t>
          </a:r>
          <a:endParaRPr lang="en-US" sz="900" b="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21262" y="1018970"/>
        <a:ext cx="2362508" cy="2050338"/>
      </dsp:txXfrm>
    </dsp:sp>
    <dsp:sp modelId="{879C494A-9590-4924-9668-BA658E67B5C9}">
      <dsp:nvSpPr>
        <dsp:cNvPr id="0" name=""/>
        <dsp:cNvSpPr/>
      </dsp:nvSpPr>
      <dsp:spPr>
        <a:xfrm>
          <a:off x="2362508" y="819452"/>
          <a:ext cx="2751146" cy="744803"/>
        </a:xfrm>
        <a:prstGeom prst="rightArrow">
          <a:avLst>
            <a:gd name="adj1" fmla="val 50000"/>
            <a:gd name="adj2" fmla="val 50000"/>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18238" numCol="1" spcCol="1270" anchor="ctr" anchorCtr="0">
          <a:noAutofit/>
        </a:bodyPr>
        <a:lstStyle/>
        <a:p>
          <a:pPr lvl="0" algn="l" defTabSz="444500">
            <a:lnSpc>
              <a:spcPct val="90000"/>
            </a:lnSpc>
            <a:spcBef>
              <a:spcPct val="0"/>
            </a:spcBef>
            <a:spcAft>
              <a:spcPct val="35000"/>
            </a:spcAft>
          </a:pPr>
          <a:r>
            <a:rPr lang="en-US" sz="10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2362508" y="1005653"/>
        <a:ext cx="2564945" cy="372401"/>
      </dsp:txXfrm>
    </dsp:sp>
    <dsp:sp modelId="{644C65AA-4F50-4C7C-8D78-D33F2585DD5D}">
      <dsp:nvSpPr>
        <dsp:cNvPr id="0" name=""/>
        <dsp:cNvSpPr/>
      </dsp:nvSpPr>
      <dsp:spPr>
        <a:xfrm>
          <a:off x="2373139" y="1363751"/>
          <a:ext cx="2362508" cy="1662441"/>
        </a:xfrm>
        <a:prstGeom prst="rect">
          <a:avLst/>
        </a:prstGeom>
        <a:solidFill>
          <a:sysClr val="window" lastClr="FFFFFF">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a:t>
          </a:r>
          <a:r>
            <a:rPr lang="en-US" sz="900" b="1"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Biosystems Engineering, </a:t>
          </a:r>
          <a:endParaRPr lang="en-US" sz="900" b="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0"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 Knoxville</a:t>
          </a:r>
          <a:endParaRPr lang="en-US" sz="900" b="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a:t>
          </a:r>
          <a:r>
            <a:rPr lang="en-US" sz="900" b="1"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Agricultural Engineering Technology</a:t>
          </a:r>
          <a:endParaRPr lang="en-US" sz="900" b="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0"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Technological University</a:t>
          </a:r>
          <a:endParaRPr lang="en-US" sz="900" b="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0"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University of Tennessee Martin</a:t>
          </a:r>
          <a:endParaRPr lang="en-US" sz="900" b="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Agricultural Sciences</a:t>
          </a:r>
          <a:endParaRPr lang="en-US" sz="900" b="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0" kern="1200" dirty="0" smtClean="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Tennessee State University</a:t>
          </a:r>
          <a:endParaRPr lang="en-US" sz="900" b="0" kern="1200" dirty="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2373139" y="1363751"/>
        <a:ext cx="2362508" cy="166244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6F3EA-3825-4531-82BA-8BDB577DFF08}">
      <dsp:nvSpPr>
        <dsp:cNvPr id="0" name=""/>
        <dsp:cNvSpPr/>
      </dsp:nvSpPr>
      <dsp:spPr>
        <a:xfrm>
          <a:off x="0" y="180338"/>
          <a:ext cx="1440815" cy="680400"/>
        </a:xfrm>
        <a:prstGeom prst="rect">
          <a:avLst/>
        </a:prstGeom>
        <a:solidFill>
          <a:sysClr val="window" lastClr="FFFFFF">
            <a:alpha val="90000"/>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1823" tIns="187452" rIns="111823"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Agricultural Equipment Operator ($26,690)</a:t>
          </a:r>
          <a:endPar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sp:txBody>
      <dsp:txXfrm>
        <a:off x="0" y="180338"/>
        <a:ext cx="1440815" cy="680400"/>
      </dsp:txXfrm>
    </dsp:sp>
    <dsp:sp modelId="{7A686985-39F8-4D78-AE8A-8B2CABE75958}">
      <dsp:nvSpPr>
        <dsp:cNvPr id="0" name=""/>
        <dsp:cNvSpPr/>
      </dsp:nvSpPr>
      <dsp:spPr>
        <a:xfrm>
          <a:off x="72040" y="47498"/>
          <a:ext cx="1008570" cy="265680"/>
        </a:xfrm>
        <a:prstGeom prst="roundRect">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22" tIns="0" rIns="38122" bIns="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High School Diploma</a:t>
          </a:r>
        </a:p>
      </dsp:txBody>
      <dsp:txXfrm>
        <a:off x="85009" y="60467"/>
        <a:ext cx="982632" cy="239742"/>
      </dsp:txXfrm>
    </dsp:sp>
    <dsp:sp modelId="{FB477C5F-B5EF-4D86-AE98-874742F74D4E}">
      <dsp:nvSpPr>
        <dsp:cNvPr id="0" name=""/>
        <dsp:cNvSpPr/>
      </dsp:nvSpPr>
      <dsp:spPr>
        <a:xfrm>
          <a:off x="0" y="1067922"/>
          <a:ext cx="1440815" cy="2268000"/>
        </a:xfrm>
        <a:prstGeom prst="rect">
          <a:avLst/>
        </a:prstGeom>
        <a:solidFill>
          <a:sysClr val="window" lastClr="FFFFFF">
            <a:alpha val="90000"/>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1823" tIns="187452" rIns="111823"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Agricultural Science Teacher, Postsecondary, Power Machinery  ($91,200)</a:t>
          </a:r>
          <a:endPar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Architectural and Engineering Managers ($114,670)</a:t>
          </a:r>
        </a:p>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Engineering Teachers, Postsecondary, Agricultural Mechanization ($95,540</a:t>
          </a:r>
          <a:endParaRPr lang="en-US" sz="900" kern="1200"/>
        </a:p>
      </dsp:txBody>
      <dsp:txXfrm>
        <a:off x="0" y="1067922"/>
        <a:ext cx="1440815" cy="2268000"/>
      </dsp:txXfrm>
    </dsp:sp>
    <dsp:sp modelId="{AF1B5060-B038-402E-94CA-19BC4E640149}">
      <dsp:nvSpPr>
        <dsp:cNvPr id="0" name=""/>
        <dsp:cNvSpPr/>
      </dsp:nvSpPr>
      <dsp:spPr>
        <a:xfrm>
          <a:off x="72040" y="909338"/>
          <a:ext cx="1008570" cy="265680"/>
        </a:xfrm>
        <a:prstGeom prst="roundRect">
          <a:avLst/>
        </a:prstGeom>
        <a:solidFill>
          <a:srgbClr val="5D797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22" tIns="0" rIns="38122" bIns="0" numCol="1" spcCol="1270" anchor="ctr" anchorCtr="0">
          <a:noAutofit/>
        </a:bodyPr>
        <a:lstStyle/>
        <a:p>
          <a:pPr lvl="0" algn="l" defTabSz="400050">
            <a:lnSpc>
              <a:spcPct val="90000"/>
            </a:lnSpc>
            <a:spcBef>
              <a:spcPct val="0"/>
            </a:spcBef>
            <a:spcAft>
              <a:spcPct val="35000"/>
            </a:spcAft>
          </a:pPr>
          <a:r>
            <a:rPr lang="en-US"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a:t>
          </a:r>
        </a:p>
      </dsp:txBody>
      <dsp:txXfrm>
        <a:off x="85009" y="922307"/>
        <a:ext cx="982632" cy="23974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Banded">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0345BFDE-97FA-4BD1-A0B4-AF3DA750D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 Norwood</dc:creator>
  <cp:keywords/>
  <cp:lastModifiedBy>Steven Gass</cp:lastModifiedBy>
  <cp:revision>3</cp:revision>
  <cp:lastPrinted>2018-01-16T21:09:00Z</cp:lastPrinted>
  <dcterms:created xsi:type="dcterms:W3CDTF">2018-01-16T21:17:00Z</dcterms:created>
  <dcterms:modified xsi:type="dcterms:W3CDTF">2018-01-17T20:49:00Z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