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77D9" w14:textId="77777777" w:rsidR="00361414" w:rsidRDefault="00361414" w:rsidP="00361414">
      <w:r>
        <w:t xml:space="preserve">IT Security Program Coordinator – is responsible for policy development and review, endorsement of technology products and services, and document redaction.   The successful candidate will be able to clearly articulate security concerns and requirements and will be able to draft security policies under direction.  This position will review procurement documents, incorporate requirements for appropriate security control, negotiate with potential contractors, and will redact confidential information as requested.  </w:t>
      </w:r>
    </w:p>
    <w:p w14:paraId="27FA10BB" w14:textId="73C42DF1" w:rsidR="00361414" w:rsidRDefault="00361414" w:rsidP="00361414"/>
    <w:p w14:paraId="3F60A249" w14:textId="77777777" w:rsidR="00361414" w:rsidRDefault="00361414" w:rsidP="00361414"/>
    <w:p w14:paraId="2895764C" w14:textId="77777777" w:rsidR="001660E9" w:rsidRDefault="001660E9"/>
    <w:sectPr w:rsidR="0016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F6"/>
    <w:rsid w:val="00127DF6"/>
    <w:rsid w:val="001660E9"/>
    <w:rsid w:val="0036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F548"/>
  <w15:chartTrackingRefBased/>
  <w15:docId w15:val="{B3465AB1-B3BF-42C6-A8AB-049943E9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414"/>
    <w:rPr>
      <w:color w:val="0000FF"/>
      <w:u w:val="single"/>
    </w:rPr>
  </w:style>
  <w:style w:type="character" w:styleId="FollowedHyperlink">
    <w:name w:val="FollowedHyperlink"/>
    <w:basedOn w:val="DefaultParagraphFont"/>
    <w:uiPriority w:val="99"/>
    <w:semiHidden/>
    <w:unhideWhenUsed/>
    <w:rsid w:val="00361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94616">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17652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 Kennedy</dc:creator>
  <cp:keywords/>
  <dc:description/>
  <cp:lastModifiedBy>Mary S. Kennedy</cp:lastModifiedBy>
  <cp:revision>2</cp:revision>
  <dcterms:created xsi:type="dcterms:W3CDTF">2021-10-18T20:01:00Z</dcterms:created>
  <dcterms:modified xsi:type="dcterms:W3CDTF">2021-10-19T13:42:00Z</dcterms:modified>
</cp:coreProperties>
</file>